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79" w:rsidRPr="00F90279" w:rsidRDefault="00F90279" w:rsidP="00F90279">
      <w:pPr>
        <w:spacing w:after="200" w:line="338" w:lineRule="atLeast"/>
        <w:rPr>
          <w:rFonts w:ascii="Helvetica" w:eastAsia="Times New Roman" w:hAnsi="Helvetica" w:cs="Times New Roman"/>
          <w:color w:val="000000" w:themeColor="text1"/>
          <w:sz w:val="23"/>
          <w:szCs w:val="23"/>
        </w:rPr>
      </w:pPr>
      <w:r w:rsidRPr="00F90279">
        <w:rPr>
          <w:rFonts w:ascii="Helvetica" w:eastAsia="Times New Roman" w:hAnsi="Helvetica" w:cs="Times New Roman"/>
          <w:b/>
          <w:bCs/>
          <w:color w:val="000000" w:themeColor="text1"/>
          <w:sz w:val="36"/>
          <w:szCs w:val="36"/>
        </w:rPr>
        <w:t>Transformed</w:t>
      </w:r>
      <w:r w:rsidRPr="00F90279">
        <w:rPr>
          <w:rFonts w:ascii="Helvetica" w:eastAsia="Times New Roman" w:hAnsi="Helvetica" w:cs="Times New Roman"/>
          <w:color w:val="000000" w:themeColor="text1"/>
          <w:sz w:val="23"/>
          <w:szCs w:val="23"/>
        </w:rPr>
        <w:br/>
        <w:t>We simply just come into a room and flip a switch as though there was no thought...just an expectation that a dark room would become enlightened. It's so hard to imagine living in a world without light bulbs. But the truth is that 1879 just wasn't that long ago. </w:t>
      </w:r>
      <w:r w:rsidRPr="00F90279">
        <w:rPr>
          <w:rFonts w:ascii="Helvetica" w:eastAsia="Times New Roman" w:hAnsi="Helvetica" w:cs="Times New Roman"/>
          <w:color w:val="000000" w:themeColor="text1"/>
          <w:sz w:val="23"/>
          <w:szCs w:val="23"/>
        </w:rPr>
        <w:br/>
      </w:r>
      <w:r w:rsidRPr="00F90279">
        <w:rPr>
          <w:rFonts w:ascii="Helvetica" w:eastAsia="Times New Roman" w:hAnsi="Helvetica" w:cs="Times New Roman"/>
          <w:color w:val="000000" w:themeColor="text1"/>
          <w:sz w:val="23"/>
          <w:szCs w:val="23"/>
        </w:rPr>
        <w:br/>
        <w:t>Light had to be a really big deal before the light bulb. Having light meant the difference between seeing and being blind or walking freely though a room and stubbing a toe. </w:t>
      </w:r>
      <w:r w:rsidRPr="00F90279">
        <w:rPr>
          <w:rFonts w:ascii="Helvetica" w:eastAsia="Times New Roman" w:hAnsi="Helvetica" w:cs="Times New Roman"/>
          <w:color w:val="000000" w:themeColor="text1"/>
          <w:sz w:val="23"/>
          <w:szCs w:val="23"/>
        </w:rPr>
        <w:br/>
      </w:r>
      <w:r w:rsidRPr="00F90279">
        <w:rPr>
          <w:rFonts w:ascii="Helvetica" w:eastAsia="Times New Roman" w:hAnsi="Helvetica" w:cs="Times New Roman"/>
          <w:color w:val="000000" w:themeColor="text1"/>
          <w:sz w:val="23"/>
          <w:szCs w:val="23"/>
        </w:rPr>
        <w:br/>
        <w:t>Paul writes in Ephesians 5, </w:t>
      </w:r>
      <w:r w:rsidRPr="00F90279">
        <w:rPr>
          <w:rFonts w:ascii="Helvetica" w:eastAsia="Times New Roman" w:hAnsi="Helvetica" w:cs="Times New Roman"/>
          <w:color w:val="000000" w:themeColor="text1"/>
          <w:sz w:val="23"/>
          <w:szCs w:val="23"/>
          <w:vertAlign w:val="superscript"/>
        </w:rPr>
        <w:t>8 </w:t>
      </w:r>
      <w:r w:rsidRPr="00F90279">
        <w:rPr>
          <w:rFonts w:ascii="Helvetica" w:eastAsia="Times New Roman" w:hAnsi="Helvetica" w:cs="Times New Roman"/>
          <w:color w:val="000000" w:themeColor="text1"/>
          <w:sz w:val="23"/>
          <w:szCs w:val="23"/>
        </w:rPr>
        <w:t>For you were once darkness, but now you are light in the Lord. Live as children of light </w:t>
      </w:r>
      <w:r w:rsidRPr="00F90279">
        <w:rPr>
          <w:rFonts w:ascii="Helvetica" w:eastAsia="Times New Roman" w:hAnsi="Helvetica" w:cs="Times New Roman"/>
          <w:color w:val="000000" w:themeColor="text1"/>
          <w:sz w:val="23"/>
          <w:szCs w:val="23"/>
          <w:vertAlign w:val="superscript"/>
        </w:rPr>
        <w:t>9 </w:t>
      </w:r>
      <w:r w:rsidRPr="00F90279">
        <w:rPr>
          <w:rFonts w:ascii="Helvetica" w:eastAsia="Times New Roman" w:hAnsi="Helvetica" w:cs="Times New Roman"/>
          <w:color w:val="000000" w:themeColor="text1"/>
          <w:sz w:val="23"/>
          <w:szCs w:val="23"/>
        </w:rPr>
        <w:t>(for the fruit of the light consists in all goodness, righteousness and truth) </w:t>
      </w:r>
      <w:r w:rsidRPr="00F90279">
        <w:rPr>
          <w:rFonts w:ascii="Helvetica" w:eastAsia="Times New Roman" w:hAnsi="Helvetica" w:cs="Times New Roman"/>
          <w:color w:val="000000" w:themeColor="text1"/>
          <w:sz w:val="23"/>
          <w:szCs w:val="23"/>
          <w:vertAlign w:val="superscript"/>
        </w:rPr>
        <w:t>10 </w:t>
      </w:r>
      <w:r w:rsidRPr="00F90279">
        <w:rPr>
          <w:rFonts w:ascii="Helvetica" w:eastAsia="Times New Roman" w:hAnsi="Helvetica" w:cs="Times New Roman"/>
          <w:color w:val="000000" w:themeColor="text1"/>
          <w:sz w:val="23"/>
          <w:szCs w:val="23"/>
        </w:rPr>
        <w:t>and find out what pleases the Lord. </w:t>
      </w:r>
      <w:r w:rsidRPr="00F90279">
        <w:rPr>
          <w:rFonts w:ascii="Helvetica" w:eastAsia="Times New Roman" w:hAnsi="Helvetica" w:cs="Times New Roman"/>
          <w:color w:val="000000" w:themeColor="text1"/>
          <w:sz w:val="23"/>
          <w:szCs w:val="23"/>
          <w:vertAlign w:val="superscript"/>
        </w:rPr>
        <w:t>11 </w:t>
      </w:r>
      <w:r w:rsidRPr="00F90279">
        <w:rPr>
          <w:rFonts w:ascii="Helvetica" w:eastAsia="Times New Roman" w:hAnsi="Helvetica" w:cs="Times New Roman"/>
          <w:color w:val="000000" w:themeColor="text1"/>
          <w:sz w:val="23"/>
          <w:szCs w:val="23"/>
        </w:rPr>
        <w:t>Have nothing to do with the fruitless deeds of darkness, but rather expose them. </w:t>
      </w:r>
      <w:r w:rsidRPr="00F90279">
        <w:rPr>
          <w:rFonts w:ascii="Helvetica" w:eastAsia="Times New Roman" w:hAnsi="Helvetica" w:cs="Times New Roman"/>
          <w:color w:val="000000" w:themeColor="text1"/>
          <w:sz w:val="23"/>
          <w:szCs w:val="23"/>
          <w:vertAlign w:val="superscript"/>
        </w:rPr>
        <w:t>15 </w:t>
      </w:r>
      <w:r w:rsidRPr="00F90279">
        <w:rPr>
          <w:rFonts w:ascii="Helvetica" w:eastAsia="Times New Roman" w:hAnsi="Helvetica" w:cs="Times New Roman"/>
          <w:color w:val="000000" w:themeColor="text1"/>
          <w:sz w:val="23"/>
          <w:szCs w:val="23"/>
        </w:rPr>
        <w:t>Be very careful, then, how you live—not as unwise but as wise, </w:t>
      </w:r>
      <w:r w:rsidRPr="00F90279">
        <w:rPr>
          <w:rFonts w:ascii="Helvetica" w:eastAsia="Times New Roman" w:hAnsi="Helvetica" w:cs="Times New Roman"/>
          <w:color w:val="000000" w:themeColor="text1"/>
          <w:sz w:val="23"/>
          <w:szCs w:val="23"/>
          <w:vertAlign w:val="superscript"/>
        </w:rPr>
        <w:t>16 </w:t>
      </w:r>
      <w:r w:rsidRPr="00F90279">
        <w:rPr>
          <w:rFonts w:ascii="Helvetica" w:eastAsia="Times New Roman" w:hAnsi="Helvetica" w:cs="Times New Roman"/>
          <w:color w:val="000000" w:themeColor="text1"/>
          <w:sz w:val="23"/>
          <w:szCs w:val="23"/>
        </w:rPr>
        <w:t>making the most of every opportunity..."</w:t>
      </w:r>
      <w:r w:rsidRPr="00F90279">
        <w:rPr>
          <w:rFonts w:ascii="Helvetica" w:eastAsia="Times New Roman" w:hAnsi="Helvetica" w:cs="Times New Roman"/>
          <w:color w:val="000000" w:themeColor="text1"/>
          <w:sz w:val="23"/>
          <w:szCs w:val="23"/>
        </w:rPr>
        <w:br/>
      </w:r>
      <w:r w:rsidRPr="00F90279">
        <w:rPr>
          <w:rFonts w:ascii="Helvetica" w:eastAsia="Times New Roman" w:hAnsi="Helvetica" w:cs="Times New Roman"/>
          <w:color w:val="000000" w:themeColor="text1"/>
          <w:sz w:val="23"/>
          <w:szCs w:val="23"/>
        </w:rPr>
        <w:br/>
        <w:t>For some of us, it's going to take a hard look at our lives and ask the Lord to expose the light in every area. For some, it's going to be a time to ask the Lord to show us our next step. What ultimately happens is that as we walk in the light we gain true fellowship with the Lord and with others while </w:t>
      </w:r>
      <w:proofErr w:type="spellStart"/>
      <w:r w:rsidRPr="00F90279">
        <w:rPr>
          <w:rFonts w:ascii="Helvetica" w:eastAsia="Times New Roman" w:hAnsi="Helvetica" w:cs="Times New Roman"/>
          <w:color w:val="000000" w:themeColor="text1"/>
          <w:sz w:val="23"/>
          <w:szCs w:val="23"/>
        </w:rPr>
        <w:t>propeling</w:t>
      </w:r>
      <w:proofErr w:type="spellEnd"/>
      <w:r w:rsidRPr="00F90279">
        <w:rPr>
          <w:rFonts w:ascii="Helvetica" w:eastAsia="Times New Roman" w:hAnsi="Helvetica" w:cs="Times New Roman"/>
          <w:color w:val="000000" w:themeColor="text1"/>
          <w:sz w:val="23"/>
          <w:szCs w:val="23"/>
        </w:rPr>
        <w:t> us to a transformed life...one day at a time.</w:t>
      </w:r>
    </w:p>
    <w:p w:rsidR="00F90279" w:rsidRPr="00F90279" w:rsidRDefault="00F90279" w:rsidP="00F90279">
      <w:pPr>
        <w:spacing w:after="200" w:line="338" w:lineRule="atLeast"/>
        <w:rPr>
          <w:rFonts w:ascii="Helvetica" w:eastAsia="Times New Roman" w:hAnsi="Helvetica" w:cs="Times New Roman"/>
          <w:color w:val="000000" w:themeColor="text1"/>
          <w:sz w:val="23"/>
          <w:szCs w:val="23"/>
        </w:rPr>
      </w:pPr>
      <w:r w:rsidRPr="00F90279">
        <w:rPr>
          <w:rFonts w:ascii="Helvetica" w:eastAsia="Times New Roman" w:hAnsi="Helvetica" w:cs="Times New Roman"/>
          <w:color w:val="000000" w:themeColor="text1"/>
          <w:sz w:val="23"/>
          <w:szCs w:val="23"/>
        </w:rPr>
        <w:t>Challenge for today is to study the passages in Ephesians 5 and 1 John 1 and then courageously present all areas of your life to the Lord. </w:t>
      </w:r>
      <w:r w:rsidRPr="00F90279">
        <w:rPr>
          <w:rFonts w:ascii="Helvetica" w:eastAsia="Times New Roman" w:hAnsi="Helvetica" w:cs="Times New Roman"/>
          <w:color w:val="000000" w:themeColor="text1"/>
          <w:sz w:val="23"/>
          <w:szCs w:val="23"/>
        </w:rPr>
        <w:br/>
      </w:r>
      <w:r w:rsidRPr="00F90279">
        <w:rPr>
          <w:rFonts w:ascii="Helvetica" w:eastAsia="Times New Roman" w:hAnsi="Helvetica" w:cs="Times New Roman"/>
          <w:color w:val="000000" w:themeColor="text1"/>
          <w:sz w:val="23"/>
          <w:szCs w:val="23"/>
        </w:rPr>
        <w:br/>
        <w:t>And if we haven't met, I want you to know that I walked into this church alone with a 5 year old daughter and a 2 month old son. This church embraced me but bigger than that the gospel and what God did in my life changed this ordinary girl forever! And I know He will do the same for you! He will! Enjoy church, the SPF ministry and this SPF newsletter. </w:t>
      </w:r>
      <w:r w:rsidRPr="00F90279">
        <w:rPr>
          <w:rFonts w:ascii="Helvetica" w:eastAsia="Times New Roman" w:hAnsi="Helvetica" w:cs="Times New Roman"/>
          <w:b/>
          <w:bCs/>
          <w:color w:val="000000" w:themeColor="text1"/>
          <w:sz w:val="23"/>
          <w:szCs w:val="23"/>
        </w:rPr>
        <w:t>Allow yourself to get excited about what God has in store for you and your children.</w:t>
      </w:r>
    </w:p>
    <w:p w:rsidR="0002264D" w:rsidRPr="00F90279" w:rsidRDefault="0002264D" w:rsidP="0002264D">
      <w:pPr>
        <w:spacing w:before="240" w:after="240" w:line="338" w:lineRule="atLeast"/>
        <w:rPr>
          <w:rFonts w:ascii="Helvetica" w:eastAsia="Times New Roman" w:hAnsi="Helvetica" w:cs="Times New Roman"/>
          <w:color w:val="000000" w:themeColor="text1"/>
          <w:sz w:val="23"/>
          <w:szCs w:val="23"/>
        </w:rPr>
      </w:pPr>
      <w:r w:rsidRPr="00F90279">
        <w:rPr>
          <w:rFonts w:ascii="Helvetica" w:eastAsia="Times New Roman" w:hAnsi="Helvetica" w:cs="Times New Roman"/>
          <w:color w:val="000000" w:themeColor="text1"/>
          <w:sz w:val="23"/>
          <w:szCs w:val="23"/>
        </w:rPr>
        <w:t>If we have not met, I want you to know that I walked into this church 26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rsidR="00450CAC" w:rsidRPr="00F90279" w:rsidRDefault="00450CAC" w:rsidP="00450CAC">
      <w:pPr>
        <w:spacing w:after="200" w:line="338" w:lineRule="atLeast"/>
        <w:rPr>
          <w:rFonts w:ascii="Helvetica" w:eastAsia="Times New Roman" w:hAnsi="Helvetica" w:cs="Times New Roman"/>
          <w:color w:val="000000" w:themeColor="text1"/>
          <w:sz w:val="23"/>
          <w:szCs w:val="23"/>
        </w:rPr>
      </w:pPr>
      <w:r w:rsidRPr="00F90279">
        <w:rPr>
          <w:rFonts w:ascii="Helvetica" w:eastAsia="Times New Roman" w:hAnsi="Helvetica" w:cs="Times New Roman"/>
          <w:color w:val="000000" w:themeColor="text1"/>
          <w:sz w:val="23"/>
          <w:szCs w:val="23"/>
        </w:rPr>
        <w:br/>
      </w:r>
      <w:r w:rsidRPr="00F90279">
        <w:rPr>
          <w:rFonts w:ascii="Helvetica" w:eastAsia="Times New Roman" w:hAnsi="Helvetica" w:cs="Times New Roman"/>
          <w:color w:val="000000" w:themeColor="text1"/>
          <w:sz w:val="21"/>
          <w:szCs w:val="21"/>
        </w:rPr>
        <w:t>Don't give up!</w:t>
      </w:r>
      <w:r w:rsidRPr="00F90279">
        <w:rPr>
          <w:rFonts w:ascii="Helvetica" w:eastAsia="Times New Roman" w:hAnsi="Helvetica" w:cs="Times New Roman"/>
          <w:color w:val="000000" w:themeColor="text1"/>
          <w:sz w:val="21"/>
          <w:szCs w:val="21"/>
        </w:rPr>
        <w:br/>
      </w:r>
      <w:r w:rsidRPr="00F90279">
        <w:rPr>
          <w:rFonts w:ascii="Helvetica" w:eastAsia="Times New Roman" w:hAnsi="Helvetica" w:cs="Times New Roman"/>
          <w:b/>
          <w:bCs/>
          <w:color w:val="000000" w:themeColor="text1"/>
          <w:sz w:val="21"/>
          <w:szCs w:val="21"/>
        </w:rPr>
        <w:t>Holly Crain</w:t>
      </w:r>
      <w:r w:rsidR="0002264D" w:rsidRPr="00F90279">
        <w:rPr>
          <w:rFonts w:ascii="Helvetica" w:eastAsia="Times New Roman" w:hAnsi="Helvetica" w:cs="Times New Roman"/>
          <w:b/>
          <w:bCs/>
          <w:color w:val="000000" w:themeColor="text1"/>
          <w:sz w:val="21"/>
          <w:szCs w:val="21"/>
        </w:rPr>
        <w:t>, Single Parent Pastor</w:t>
      </w:r>
      <w:r w:rsidRPr="00F90279">
        <w:rPr>
          <w:rFonts w:ascii="Helvetica" w:eastAsia="Times New Roman" w:hAnsi="Helvetica" w:cs="Times New Roman"/>
          <w:color w:val="000000" w:themeColor="text1"/>
          <w:sz w:val="21"/>
          <w:szCs w:val="21"/>
        </w:rPr>
        <w:br/>
      </w:r>
      <w:r w:rsidRPr="00F90279">
        <w:rPr>
          <w:rFonts w:ascii="Helvetica" w:eastAsia="Times New Roman" w:hAnsi="Helvetica" w:cs="Times New Roman"/>
          <w:color w:val="000000" w:themeColor="text1"/>
          <w:sz w:val="21"/>
          <w:szCs w:val="21"/>
        </w:rPr>
        <w:lastRenderedPageBreak/>
        <w:t>Holly.Crain@HoustonsFirst.org</w:t>
      </w:r>
      <w:r w:rsidRPr="00F90279">
        <w:rPr>
          <w:rFonts w:ascii="Helvetica" w:eastAsia="Times New Roman" w:hAnsi="Helvetica" w:cs="Times New Roman"/>
          <w:color w:val="000000" w:themeColor="text1"/>
          <w:sz w:val="21"/>
          <w:szCs w:val="21"/>
        </w:rPr>
        <w:br/>
        <w:t>713-957-7674</w:t>
      </w:r>
    </w:p>
    <w:p w:rsidR="00634E37" w:rsidRPr="00F90279" w:rsidRDefault="00F90279" w:rsidP="00450CAC">
      <w:pPr>
        <w:rPr>
          <w:color w:val="000000" w:themeColor="text1"/>
        </w:rPr>
      </w:pPr>
    </w:p>
    <w:sectPr w:rsidR="00634E37" w:rsidRPr="00F90279"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02264D"/>
    <w:rsid w:val="003D64A2"/>
    <w:rsid w:val="004325F3"/>
    <w:rsid w:val="00450CAC"/>
    <w:rsid w:val="00CC4F72"/>
    <w:rsid w:val="00F9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 w:type="character" w:styleId="Hyperlink">
    <w:name w:val="Hyperlink"/>
    <w:basedOn w:val="DefaultParagraphFont"/>
    <w:uiPriority w:val="99"/>
    <w:semiHidden/>
    <w:unhideWhenUsed/>
    <w:rsid w:val="0002264D"/>
    <w:rPr>
      <w:color w:val="0000FF"/>
      <w:u w:val="single"/>
    </w:rPr>
  </w:style>
  <w:style w:type="character" w:customStyle="1" w:styleId="apple-converted-space">
    <w:name w:val="apple-converted-space"/>
    <w:basedOn w:val="DefaultParagraphFont"/>
    <w:rsid w:val="00F9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49204">
      <w:bodyDiv w:val="1"/>
      <w:marLeft w:val="0"/>
      <w:marRight w:val="0"/>
      <w:marTop w:val="0"/>
      <w:marBottom w:val="0"/>
      <w:divBdr>
        <w:top w:val="none" w:sz="0" w:space="0" w:color="auto"/>
        <w:left w:val="none" w:sz="0" w:space="0" w:color="auto"/>
        <w:bottom w:val="none" w:sz="0" w:space="0" w:color="auto"/>
        <w:right w:val="none" w:sz="0" w:space="0" w:color="auto"/>
      </w:divBdr>
    </w:div>
    <w:div w:id="1462963502">
      <w:bodyDiv w:val="1"/>
      <w:marLeft w:val="0"/>
      <w:marRight w:val="0"/>
      <w:marTop w:val="0"/>
      <w:marBottom w:val="0"/>
      <w:divBdr>
        <w:top w:val="none" w:sz="0" w:space="0" w:color="auto"/>
        <w:left w:val="none" w:sz="0" w:space="0" w:color="auto"/>
        <w:bottom w:val="none" w:sz="0" w:space="0" w:color="auto"/>
        <w:right w:val="none" w:sz="0" w:space="0" w:color="auto"/>
      </w:divBdr>
    </w:div>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2020-11-28T22:29:00Z</dcterms:created>
  <dcterms:modified xsi:type="dcterms:W3CDTF">2020-11-28T22:29:00Z</dcterms:modified>
</cp:coreProperties>
</file>