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C4" w:rsidRDefault="002916C4" w:rsidP="00E80017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36"/>
          <w:szCs w:val="42"/>
        </w:rPr>
      </w:pPr>
      <w:r>
        <w:rPr>
          <w:rFonts w:ascii="Trebuchet MS" w:hAnsi="Trebuchet MS" w:cs="Helvetica"/>
          <w:b/>
          <w:noProof/>
          <w:color w:val="191511"/>
          <w:sz w:val="36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-228600</wp:posOffset>
            </wp:positionV>
            <wp:extent cx="2054860" cy="1017905"/>
            <wp:effectExtent l="25400" t="0" r="2540" b="0"/>
            <wp:wrapSquare wrapText="bothSides"/>
            <wp:docPr id="1" name="" descr="T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N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0F4">
        <w:rPr>
          <w:rFonts w:ascii="Trebuchet MS" w:hAnsi="Trebuchet MS" w:cs="Helvetica"/>
          <w:b/>
          <w:color w:val="191511"/>
          <w:sz w:val="36"/>
          <w:szCs w:val="42"/>
        </w:rPr>
        <w:t>Social Media and Your Singles Ministry</w:t>
      </w:r>
    </w:p>
    <w:p w:rsidR="002916C4" w:rsidRDefault="002916C4" w:rsidP="00E80017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36"/>
          <w:szCs w:val="42"/>
        </w:rPr>
      </w:pPr>
    </w:p>
    <w:p w:rsidR="002916C4" w:rsidRDefault="002916C4" w:rsidP="00E80017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36"/>
          <w:szCs w:val="42"/>
        </w:rPr>
      </w:pP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22"/>
          <w:szCs w:val="42"/>
        </w:rPr>
      </w:pP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22"/>
          <w:szCs w:val="42"/>
        </w:rPr>
      </w:pP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22"/>
          <w:szCs w:val="42"/>
        </w:rPr>
      </w:pP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22"/>
          <w:szCs w:val="42"/>
        </w:rPr>
      </w:pPr>
      <w:r>
        <w:rPr>
          <w:rFonts w:ascii="Trebuchet MS" w:hAnsi="Trebuchet MS" w:cs="Helvetica"/>
          <w:b/>
          <w:color w:val="191511"/>
          <w:sz w:val="22"/>
          <w:szCs w:val="42"/>
        </w:rPr>
        <w:t xml:space="preserve">Today more than ever single adults are starting singles ministries via social media. So whether you are under a church or ministry or separate as a </w:t>
      </w:r>
      <w:proofErr w:type="spellStart"/>
      <w:r>
        <w:rPr>
          <w:rFonts w:ascii="Trebuchet MS" w:hAnsi="Trebuchet MS" w:cs="Helvetica"/>
          <w:b/>
          <w:color w:val="191511"/>
          <w:sz w:val="22"/>
          <w:szCs w:val="42"/>
        </w:rPr>
        <w:t>para</w:t>
      </w:r>
      <w:proofErr w:type="spellEnd"/>
      <w:r>
        <w:rPr>
          <w:rFonts w:ascii="Trebuchet MS" w:hAnsi="Trebuchet MS" w:cs="Helvetica"/>
          <w:b/>
          <w:color w:val="191511"/>
          <w:sz w:val="22"/>
          <w:szCs w:val="42"/>
        </w:rPr>
        <w:t xml:space="preserve">-ministry, social media is a key part in that success. 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22"/>
          <w:szCs w:val="42"/>
        </w:rPr>
      </w:pP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22"/>
          <w:szCs w:val="42"/>
        </w:rPr>
      </w:pPr>
      <w:proofErr w:type="spellStart"/>
      <w:r>
        <w:rPr>
          <w:rFonts w:ascii="Trebuchet MS" w:hAnsi="Trebuchet MS" w:cs="Helvetica"/>
          <w:b/>
          <w:color w:val="191511"/>
          <w:sz w:val="22"/>
          <w:szCs w:val="42"/>
        </w:rPr>
        <w:t>Facebook</w:t>
      </w:r>
      <w:proofErr w:type="spellEnd"/>
      <w:r>
        <w:rPr>
          <w:rFonts w:ascii="Trebuchet MS" w:hAnsi="Trebuchet MS" w:cs="Helvetica"/>
          <w:b/>
          <w:color w:val="191511"/>
          <w:sz w:val="22"/>
          <w:szCs w:val="42"/>
        </w:rPr>
        <w:t xml:space="preserve">: </w:t>
      </w:r>
    </w:p>
    <w:p w:rsidR="002830F4" w:rsidRP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 w:rsidRPr="002830F4">
        <w:rPr>
          <w:rFonts w:ascii="Trebuchet MS" w:hAnsi="Trebuchet MS" w:cs="Helvetica"/>
          <w:color w:val="191511"/>
          <w:sz w:val="22"/>
          <w:szCs w:val="42"/>
        </w:rPr>
        <w:t xml:space="preserve">• </w:t>
      </w:r>
      <w:proofErr w:type="spellStart"/>
      <w:r>
        <w:rPr>
          <w:rFonts w:ascii="Trebuchet MS" w:hAnsi="Trebuchet MS" w:cs="Helvetica"/>
          <w:color w:val="191511"/>
          <w:sz w:val="22"/>
          <w:szCs w:val="42"/>
        </w:rPr>
        <w:t>Facebook</w:t>
      </w:r>
      <w:proofErr w:type="spellEnd"/>
      <w:r>
        <w:rPr>
          <w:rFonts w:ascii="Trebuchet MS" w:hAnsi="Trebuchet MS" w:cs="Helvetica"/>
          <w:color w:val="191511"/>
          <w:sz w:val="22"/>
          <w:szCs w:val="42"/>
        </w:rPr>
        <w:t xml:space="preserve"> is great in that you can create it without </w:t>
      </w:r>
      <w:r w:rsidRPr="002830F4">
        <w:rPr>
          <w:rFonts w:ascii="Trebuchet MS" w:hAnsi="Trebuchet MS" w:cs="Helvetica"/>
          <w:color w:val="191511"/>
          <w:sz w:val="22"/>
          <w:szCs w:val="42"/>
        </w:rPr>
        <w:t>having to both</w:t>
      </w:r>
      <w:r>
        <w:rPr>
          <w:rFonts w:ascii="Trebuchet MS" w:hAnsi="Trebuchet MS" w:cs="Helvetica"/>
          <w:color w:val="191511"/>
          <w:sz w:val="22"/>
          <w:szCs w:val="42"/>
        </w:rPr>
        <w:t>er</w:t>
      </w:r>
      <w:r w:rsidRPr="002830F4">
        <w:rPr>
          <w:rFonts w:ascii="Trebuchet MS" w:hAnsi="Trebuchet MS" w:cs="Helvetica"/>
          <w:color w:val="191511"/>
          <w:sz w:val="22"/>
          <w:szCs w:val="42"/>
        </w:rPr>
        <w:t xml:space="preserve"> your churches website team.</w:t>
      </w:r>
      <w:r>
        <w:rPr>
          <w:rFonts w:ascii="Trebuchet MS" w:hAnsi="Trebuchet MS" w:cs="Helvetica"/>
          <w:color w:val="191511"/>
          <w:sz w:val="22"/>
          <w:szCs w:val="42"/>
        </w:rPr>
        <w:t xml:space="preserve"> Just be sure your church creates a link to it. 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 w:rsidRPr="002830F4">
        <w:rPr>
          <w:rFonts w:ascii="Trebuchet MS" w:hAnsi="Trebuchet MS" w:cs="Helvetica"/>
          <w:color w:val="191511"/>
          <w:sz w:val="22"/>
          <w:szCs w:val="42"/>
        </w:rPr>
        <w:t xml:space="preserve">• </w:t>
      </w:r>
      <w:proofErr w:type="gramStart"/>
      <w:r w:rsidRPr="002830F4">
        <w:rPr>
          <w:rFonts w:ascii="Trebuchet MS" w:hAnsi="Trebuchet MS" w:cs="Helvetica"/>
          <w:color w:val="191511"/>
          <w:sz w:val="22"/>
          <w:szCs w:val="42"/>
        </w:rPr>
        <w:t>You</w:t>
      </w:r>
      <w:proofErr w:type="gramEnd"/>
      <w:r w:rsidRPr="002830F4">
        <w:rPr>
          <w:rFonts w:ascii="Trebuchet MS" w:hAnsi="Trebuchet MS" w:cs="Helvetica"/>
          <w:color w:val="191511"/>
          <w:sz w:val="22"/>
          <w:szCs w:val="42"/>
        </w:rPr>
        <w:t xml:space="preserve"> can update/add/edit, etc. quickly. 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>
        <w:rPr>
          <w:rFonts w:ascii="Trebuchet MS" w:hAnsi="Trebuchet MS" w:cs="Helvetica"/>
          <w:color w:val="191511"/>
          <w:sz w:val="22"/>
          <w:szCs w:val="42"/>
        </w:rPr>
        <w:t xml:space="preserve">• </w:t>
      </w:r>
      <w:proofErr w:type="gramStart"/>
      <w:r>
        <w:rPr>
          <w:rFonts w:ascii="Trebuchet MS" w:hAnsi="Trebuchet MS" w:cs="Helvetica"/>
          <w:color w:val="191511"/>
          <w:sz w:val="22"/>
          <w:szCs w:val="42"/>
        </w:rPr>
        <w:t>You</w:t>
      </w:r>
      <w:proofErr w:type="gramEnd"/>
      <w:r>
        <w:rPr>
          <w:rFonts w:ascii="Trebuchet MS" w:hAnsi="Trebuchet MS" w:cs="Helvetica"/>
          <w:color w:val="191511"/>
          <w:sz w:val="22"/>
          <w:szCs w:val="42"/>
        </w:rPr>
        <w:t xml:space="preserve"> can set up a group page: You control all postings, who becomes a member, what members are </w:t>
      </w:r>
      <w:proofErr w:type="spellStart"/>
      <w:r>
        <w:rPr>
          <w:rFonts w:ascii="Trebuchet MS" w:hAnsi="Trebuchet MS" w:cs="Helvetica"/>
          <w:color w:val="191511"/>
          <w:sz w:val="22"/>
          <w:szCs w:val="42"/>
        </w:rPr>
        <w:t>admins</w:t>
      </w:r>
      <w:proofErr w:type="spellEnd"/>
      <w:r>
        <w:rPr>
          <w:rFonts w:ascii="Trebuchet MS" w:hAnsi="Trebuchet MS" w:cs="Helvetica"/>
          <w:color w:val="191511"/>
          <w:sz w:val="22"/>
          <w:szCs w:val="42"/>
        </w:rPr>
        <w:t xml:space="preserve">, etc. 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>
        <w:rPr>
          <w:rFonts w:ascii="Trebuchet MS" w:hAnsi="Trebuchet MS" w:cs="Helvetica"/>
          <w:color w:val="191511"/>
          <w:sz w:val="22"/>
          <w:szCs w:val="42"/>
        </w:rPr>
        <w:t xml:space="preserve">• </w:t>
      </w:r>
      <w:proofErr w:type="gramStart"/>
      <w:r>
        <w:rPr>
          <w:rFonts w:ascii="Trebuchet MS" w:hAnsi="Trebuchet MS" w:cs="Helvetica"/>
          <w:color w:val="191511"/>
          <w:sz w:val="22"/>
          <w:szCs w:val="42"/>
        </w:rPr>
        <w:t>And</w:t>
      </w:r>
      <w:proofErr w:type="gramEnd"/>
      <w:r>
        <w:rPr>
          <w:rFonts w:ascii="Trebuchet MS" w:hAnsi="Trebuchet MS" w:cs="Helvetica"/>
          <w:color w:val="191511"/>
          <w:sz w:val="22"/>
          <w:szCs w:val="42"/>
        </w:rPr>
        <w:t xml:space="preserve"> or/you can set up a ministry page where ONLY the admin can control the content that is posted.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>
        <w:rPr>
          <w:rFonts w:ascii="Trebuchet MS" w:hAnsi="Trebuchet MS" w:cs="Helvetica"/>
          <w:color w:val="191511"/>
          <w:sz w:val="22"/>
          <w:szCs w:val="42"/>
        </w:rPr>
        <w:t xml:space="preserve">• </w:t>
      </w:r>
      <w:proofErr w:type="gramStart"/>
      <w:r>
        <w:rPr>
          <w:rFonts w:ascii="Trebuchet MS" w:hAnsi="Trebuchet MS" w:cs="Helvetica"/>
          <w:color w:val="191511"/>
          <w:sz w:val="22"/>
          <w:szCs w:val="42"/>
        </w:rPr>
        <w:t>And/</w:t>
      </w:r>
      <w:proofErr w:type="gramEnd"/>
      <w:r>
        <w:rPr>
          <w:rFonts w:ascii="Trebuchet MS" w:hAnsi="Trebuchet MS" w:cs="Helvetica"/>
          <w:color w:val="191511"/>
          <w:sz w:val="22"/>
          <w:szCs w:val="42"/>
        </w:rPr>
        <w:t xml:space="preserve">or you can set up your page as if your ministry is an individual, adding friendships. 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>
        <w:rPr>
          <w:rFonts w:ascii="Trebuchet MS" w:hAnsi="Trebuchet MS" w:cs="Helvetica"/>
          <w:color w:val="191511"/>
          <w:sz w:val="22"/>
          <w:szCs w:val="42"/>
        </w:rPr>
        <w:t xml:space="preserve">Note: Think about the name of your group so that others can find you. For example, </w:t>
      </w:r>
      <w:hyperlink r:id="rId6" w:history="1">
        <w:proofErr w:type="spellStart"/>
        <w:r w:rsidRPr="00145C70">
          <w:rPr>
            <w:rStyle w:val="Hyperlink"/>
            <w:rFonts w:ascii="Trebuchet MS" w:hAnsi="Trebuchet MS" w:cs="Helvetica"/>
            <w:sz w:val="22"/>
            <w:szCs w:val="42"/>
          </w:rPr>
          <w:t>www.Facebook.com/FirstBaptistSingles</w:t>
        </w:r>
        <w:proofErr w:type="spellEnd"/>
      </w:hyperlink>
      <w:r>
        <w:rPr>
          <w:rFonts w:ascii="Trebuchet MS" w:hAnsi="Trebuchet MS" w:cs="Helvetica"/>
          <w:color w:val="191511"/>
          <w:sz w:val="22"/>
          <w:szCs w:val="42"/>
        </w:rPr>
        <w:t xml:space="preserve"> or </w:t>
      </w:r>
      <w:hyperlink r:id="rId7" w:history="1">
        <w:r w:rsidRPr="00145C70">
          <w:rPr>
            <w:rStyle w:val="Hyperlink"/>
            <w:rFonts w:ascii="Trebuchet MS" w:hAnsi="Trebuchet MS" w:cs="Helvetica"/>
            <w:sz w:val="22"/>
            <w:szCs w:val="42"/>
          </w:rPr>
          <w:t>www.Facebook.com/SingleChristiansHouston</w:t>
        </w:r>
      </w:hyperlink>
      <w:r>
        <w:rPr>
          <w:rFonts w:ascii="Trebuchet MS" w:hAnsi="Trebuchet MS" w:cs="Helvetica"/>
          <w:color w:val="191511"/>
          <w:sz w:val="22"/>
          <w:szCs w:val="42"/>
        </w:rPr>
        <w:t xml:space="preserve">, etc. Stay away from abbreviations or strange </w:t>
      </w:r>
      <w:proofErr w:type="gramStart"/>
      <w:r>
        <w:rPr>
          <w:rFonts w:ascii="Trebuchet MS" w:hAnsi="Trebuchet MS" w:cs="Helvetica"/>
          <w:color w:val="191511"/>
          <w:sz w:val="22"/>
          <w:szCs w:val="42"/>
        </w:rPr>
        <w:t>spellings</w:t>
      </w:r>
      <w:proofErr w:type="gramEnd"/>
      <w:r>
        <w:rPr>
          <w:rFonts w:ascii="Trebuchet MS" w:hAnsi="Trebuchet MS" w:cs="Helvetica"/>
          <w:color w:val="191511"/>
          <w:sz w:val="22"/>
          <w:szCs w:val="42"/>
        </w:rPr>
        <w:t xml:space="preserve"> as they are harder to remember.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>
        <w:rPr>
          <w:rFonts w:ascii="Trebuchet MS" w:hAnsi="Trebuchet MS" w:cs="Helvetica"/>
          <w:color w:val="191511"/>
          <w:sz w:val="22"/>
          <w:szCs w:val="42"/>
        </w:rPr>
        <w:t xml:space="preserve">• </w:t>
      </w:r>
      <w:proofErr w:type="gramStart"/>
      <w:r>
        <w:rPr>
          <w:rFonts w:ascii="Trebuchet MS" w:hAnsi="Trebuchet MS" w:cs="Helvetica"/>
          <w:color w:val="191511"/>
          <w:sz w:val="22"/>
          <w:szCs w:val="42"/>
        </w:rPr>
        <w:t>Be</w:t>
      </w:r>
      <w:proofErr w:type="gramEnd"/>
      <w:r>
        <w:rPr>
          <w:rFonts w:ascii="Trebuchet MS" w:hAnsi="Trebuchet MS" w:cs="Helvetica"/>
          <w:color w:val="191511"/>
          <w:sz w:val="22"/>
          <w:szCs w:val="42"/>
        </w:rPr>
        <w:t xml:space="preserve"> sure to market your </w:t>
      </w:r>
      <w:proofErr w:type="spellStart"/>
      <w:r>
        <w:rPr>
          <w:rFonts w:ascii="Trebuchet MS" w:hAnsi="Trebuchet MS" w:cs="Helvetica"/>
          <w:color w:val="191511"/>
          <w:sz w:val="22"/>
          <w:szCs w:val="42"/>
        </w:rPr>
        <w:t>facebook</w:t>
      </w:r>
      <w:proofErr w:type="spellEnd"/>
      <w:r>
        <w:rPr>
          <w:rFonts w:ascii="Trebuchet MS" w:hAnsi="Trebuchet MS" w:cs="Helvetica"/>
          <w:color w:val="191511"/>
          <w:sz w:val="22"/>
          <w:szCs w:val="42"/>
        </w:rPr>
        <w:t xml:space="preserve"> page as if its your webpage. 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>
        <w:rPr>
          <w:rFonts w:ascii="Trebuchet MS" w:hAnsi="Trebuchet MS" w:cs="Helvetica"/>
          <w:color w:val="191511"/>
          <w:sz w:val="22"/>
          <w:szCs w:val="42"/>
        </w:rPr>
        <w:t xml:space="preserve">• Keep it current and up to date with recent photos of things your group has done, outlines/handouts from a recent speaker, calendar, </w:t>
      </w:r>
      <w:proofErr w:type="gramStart"/>
      <w:r>
        <w:rPr>
          <w:rFonts w:ascii="Trebuchet MS" w:hAnsi="Trebuchet MS" w:cs="Helvetica"/>
          <w:color w:val="191511"/>
          <w:sz w:val="22"/>
          <w:szCs w:val="42"/>
        </w:rPr>
        <w:t>prayer  needs</w:t>
      </w:r>
      <w:proofErr w:type="gramEnd"/>
      <w:r>
        <w:rPr>
          <w:rFonts w:ascii="Trebuchet MS" w:hAnsi="Trebuchet MS" w:cs="Helvetica"/>
          <w:color w:val="191511"/>
          <w:sz w:val="22"/>
          <w:szCs w:val="42"/>
        </w:rPr>
        <w:t xml:space="preserve"> and any other things that you think people would want to see/know about your group. 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>
        <w:rPr>
          <w:rFonts w:ascii="Trebuchet MS" w:hAnsi="Trebuchet MS" w:cs="Helvetica"/>
          <w:color w:val="191511"/>
          <w:sz w:val="22"/>
          <w:szCs w:val="42"/>
        </w:rPr>
        <w:t>• Stay clear of political or argumentative chat by monitoring your page; add a list of guidelines to your page at the top (you can pin a post to stay at the top).</w:t>
      </w:r>
    </w:p>
    <w:p w:rsidR="002830F4" w:rsidRP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191511"/>
          <w:sz w:val="22"/>
          <w:szCs w:val="42"/>
        </w:rPr>
      </w:pPr>
      <w:r>
        <w:rPr>
          <w:rFonts w:ascii="Trebuchet MS" w:hAnsi="Trebuchet MS" w:cs="Helvetica"/>
          <w:color w:val="191511"/>
          <w:sz w:val="22"/>
          <w:szCs w:val="42"/>
        </w:rPr>
        <w:t xml:space="preserve">Note: </w:t>
      </w:r>
      <w:proofErr w:type="spellStart"/>
      <w:r>
        <w:rPr>
          <w:rFonts w:ascii="Trebuchet MS" w:hAnsi="Trebuchet MS" w:cs="Helvetica"/>
          <w:color w:val="191511"/>
          <w:sz w:val="22"/>
          <w:szCs w:val="42"/>
        </w:rPr>
        <w:t>Facebook</w:t>
      </w:r>
      <w:proofErr w:type="spellEnd"/>
      <w:r>
        <w:rPr>
          <w:rFonts w:ascii="Trebuchet MS" w:hAnsi="Trebuchet MS" w:cs="Helvetica"/>
          <w:color w:val="191511"/>
          <w:sz w:val="22"/>
          <w:szCs w:val="42"/>
        </w:rPr>
        <w:t xml:space="preserve"> like anything on the net is a place the enemy patrols as well. Be very careful who you friend and allow to be in your group. </w:t>
      </w:r>
    </w:p>
    <w:p w:rsidR="002830F4" w:rsidRDefault="002830F4" w:rsidP="002830F4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22"/>
          <w:szCs w:val="42"/>
        </w:rPr>
      </w:pPr>
    </w:p>
    <w:p w:rsidR="00943B29" w:rsidRDefault="00943B29" w:rsidP="002830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E0033"/>
        </w:rPr>
      </w:pPr>
    </w:p>
    <w:p w:rsidR="002830F4" w:rsidRPr="00943B29" w:rsidRDefault="00943B29" w:rsidP="002830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color w:val="1E0033"/>
        </w:rPr>
      </w:pPr>
      <w:r w:rsidRPr="00943B29">
        <w:rPr>
          <w:rFonts w:ascii="Trebuchet MS" w:hAnsi="Trebuchet MS" w:cs="Trebuchet MS"/>
          <w:b/>
          <w:color w:val="1E0033"/>
        </w:rPr>
        <w:t>Meetup.com</w:t>
      </w:r>
    </w:p>
    <w:p w:rsidR="00943B29" w:rsidRDefault="00943B29" w:rsidP="002830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iCs/>
          <w:color w:val="1E0033"/>
        </w:rPr>
      </w:pPr>
      <w:r>
        <w:rPr>
          <w:rFonts w:ascii="Trebuchet MS" w:hAnsi="Trebuchet MS" w:cs="Trebuchet MS"/>
          <w:color w:val="1E0033"/>
        </w:rPr>
        <w:t xml:space="preserve">Meetup.com is </w:t>
      </w:r>
      <w:r w:rsidR="002830F4" w:rsidRPr="00943B29">
        <w:rPr>
          <w:rFonts w:ascii="Trebuchet MS" w:hAnsi="Trebuchet MS" w:cs="Trebuchet MS"/>
          <w:iCs/>
          <w:color w:val="1E0033"/>
        </w:rPr>
        <w:t xml:space="preserve">the world's largest network of local groups. </w:t>
      </w:r>
      <w:proofErr w:type="spellStart"/>
      <w:r w:rsidR="002830F4" w:rsidRPr="00943B29">
        <w:rPr>
          <w:rFonts w:ascii="Trebuchet MS" w:hAnsi="Trebuchet MS" w:cs="Trebuchet MS"/>
          <w:iCs/>
          <w:color w:val="1E0033"/>
        </w:rPr>
        <w:t>Meetup</w:t>
      </w:r>
      <w:proofErr w:type="spellEnd"/>
      <w:r w:rsidR="002830F4" w:rsidRPr="00943B29">
        <w:rPr>
          <w:rFonts w:ascii="Trebuchet MS" w:hAnsi="Trebuchet MS" w:cs="Trebuchet MS"/>
          <w:iCs/>
          <w:color w:val="1E0033"/>
        </w:rPr>
        <w:t xml:space="preserve"> makes it easy for anyone to organize a local group or find one of the thousands already meeting up face-to-face. More than 9,000 groups get together in local communities each day, each one with the goal of improving themselves or their communities.</w:t>
      </w:r>
    </w:p>
    <w:p w:rsidR="00943B29" w:rsidRDefault="00943B29" w:rsidP="002830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iCs/>
          <w:color w:val="1E0033"/>
        </w:rPr>
      </w:pPr>
      <w:r>
        <w:rPr>
          <w:rFonts w:ascii="Trebuchet MS" w:hAnsi="Trebuchet MS" w:cs="Trebuchet MS"/>
          <w:iCs/>
          <w:color w:val="1E0033"/>
        </w:rPr>
        <w:t xml:space="preserve">• Unlike Facebook.com, the goal of </w:t>
      </w:r>
      <w:proofErr w:type="spellStart"/>
      <w:r>
        <w:rPr>
          <w:rFonts w:ascii="Trebuchet MS" w:hAnsi="Trebuchet MS" w:cs="Trebuchet MS"/>
          <w:iCs/>
          <w:color w:val="1E0033"/>
        </w:rPr>
        <w:t>meetup</w:t>
      </w:r>
      <w:proofErr w:type="spellEnd"/>
      <w:r>
        <w:rPr>
          <w:rFonts w:ascii="Trebuchet MS" w:hAnsi="Trebuchet MS" w:cs="Trebuchet MS"/>
          <w:iCs/>
          <w:color w:val="1E0033"/>
        </w:rPr>
        <w:t xml:space="preserve"> is to only bring folks together. </w:t>
      </w:r>
      <w:r w:rsidR="006F1154">
        <w:rPr>
          <w:rFonts w:ascii="Trebuchet MS" w:hAnsi="Trebuchet MS" w:cs="Trebuchet MS"/>
          <w:iCs/>
          <w:color w:val="1E0033"/>
        </w:rPr>
        <w:t xml:space="preserve">There is chatting but the goal is to get your to the event. </w:t>
      </w:r>
    </w:p>
    <w:p w:rsidR="00943B29" w:rsidRDefault="00943B29" w:rsidP="002830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iCs/>
          <w:color w:val="1E0033"/>
        </w:rPr>
      </w:pPr>
      <w:r>
        <w:rPr>
          <w:rFonts w:ascii="Trebuchet MS" w:hAnsi="Trebuchet MS" w:cs="Trebuchet MS"/>
          <w:iCs/>
          <w:color w:val="1E0033"/>
        </w:rPr>
        <w:t xml:space="preserve">• </w:t>
      </w:r>
      <w:proofErr w:type="gramStart"/>
      <w:r>
        <w:rPr>
          <w:rFonts w:ascii="Trebuchet MS" w:hAnsi="Trebuchet MS" w:cs="Trebuchet MS"/>
          <w:iCs/>
          <w:color w:val="1E0033"/>
        </w:rPr>
        <w:t>You</w:t>
      </w:r>
      <w:proofErr w:type="gramEnd"/>
      <w:r>
        <w:rPr>
          <w:rFonts w:ascii="Trebuchet MS" w:hAnsi="Trebuchet MS" w:cs="Trebuchet MS"/>
          <w:iCs/>
          <w:color w:val="1E0033"/>
        </w:rPr>
        <w:t xml:space="preserve"> can not see who is in the group without joining the group. This is good especially if you </w:t>
      </w:r>
      <w:proofErr w:type="gramStart"/>
      <w:r>
        <w:rPr>
          <w:rFonts w:ascii="Trebuchet MS" w:hAnsi="Trebuchet MS" w:cs="Trebuchet MS"/>
          <w:iCs/>
          <w:color w:val="1E0033"/>
        </w:rPr>
        <w:t>are only wanting</w:t>
      </w:r>
      <w:proofErr w:type="gramEnd"/>
      <w:r>
        <w:rPr>
          <w:rFonts w:ascii="Trebuchet MS" w:hAnsi="Trebuchet MS" w:cs="Trebuchet MS"/>
          <w:iCs/>
          <w:color w:val="1E0033"/>
        </w:rPr>
        <w:t xml:space="preserve"> locals to join.</w:t>
      </w:r>
    </w:p>
    <w:p w:rsidR="00943B29" w:rsidRDefault="00943B29" w:rsidP="002830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iCs/>
          <w:color w:val="1E0033"/>
        </w:rPr>
      </w:pPr>
      <w:r>
        <w:rPr>
          <w:rFonts w:ascii="Trebuchet MS" w:hAnsi="Trebuchet MS" w:cs="Trebuchet MS"/>
          <w:iCs/>
          <w:color w:val="1E0033"/>
        </w:rPr>
        <w:t xml:space="preserve">• </w:t>
      </w:r>
      <w:proofErr w:type="gramStart"/>
      <w:r>
        <w:rPr>
          <w:rFonts w:ascii="Trebuchet MS" w:hAnsi="Trebuchet MS" w:cs="Trebuchet MS"/>
          <w:iCs/>
          <w:color w:val="1E0033"/>
        </w:rPr>
        <w:t>You</w:t>
      </w:r>
      <w:proofErr w:type="gramEnd"/>
      <w:r>
        <w:rPr>
          <w:rFonts w:ascii="Trebuchet MS" w:hAnsi="Trebuchet MS" w:cs="Trebuchet MS"/>
          <w:iCs/>
          <w:color w:val="1E0033"/>
        </w:rPr>
        <w:t xml:space="preserve"> can set this up to be general or very specific. What is great about </w:t>
      </w:r>
      <w:proofErr w:type="spellStart"/>
      <w:r>
        <w:rPr>
          <w:rFonts w:ascii="Trebuchet MS" w:hAnsi="Trebuchet MS" w:cs="Trebuchet MS"/>
          <w:iCs/>
          <w:color w:val="1E0033"/>
        </w:rPr>
        <w:t>Meetup</w:t>
      </w:r>
      <w:proofErr w:type="spellEnd"/>
      <w:r>
        <w:rPr>
          <w:rFonts w:ascii="Trebuchet MS" w:hAnsi="Trebuchet MS" w:cs="Trebuchet MS"/>
          <w:iCs/>
          <w:color w:val="1E0033"/>
        </w:rPr>
        <w:t xml:space="preserve"> is you could have a larger ministry as your main contact and then smaller ministry underneath based on similar interest. So you could have a singles ministry but smaller groups underneath such as a widows lunch each week, a group that hikes on Saturday mornings and a single mom’s group that goes out on Friday nights. Now, you can also have events on </w:t>
      </w:r>
      <w:proofErr w:type="spellStart"/>
      <w:r>
        <w:rPr>
          <w:rFonts w:ascii="Trebuchet MS" w:hAnsi="Trebuchet MS" w:cs="Trebuchet MS"/>
          <w:iCs/>
          <w:color w:val="1E0033"/>
        </w:rPr>
        <w:t>Facebook</w:t>
      </w:r>
      <w:proofErr w:type="spellEnd"/>
      <w:r>
        <w:rPr>
          <w:rFonts w:ascii="Trebuchet MS" w:hAnsi="Trebuchet MS" w:cs="Trebuchet MS"/>
          <w:iCs/>
          <w:color w:val="1E0033"/>
        </w:rPr>
        <w:t xml:space="preserve"> but you would have to do your own marketing. </w:t>
      </w:r>
    </w:p>
    <w:p w:rsidR="002830F4" w:rsidRPr="00943B29" w:rsidRDefault="00943B29" w:rsidP="002830F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E0033"/>
        </w:rPr>
      </w:pPr>
      <w:r>
        <w:rPr>
          <w:rFonts w:ascii="Trebuchet MS" w:hAnsi="Trebuchet MS" w:cs="Trebuchet MS"/>
          <w:iCs/>
          <w:color w:val="1E0033"/>
        </w:rPr>
        <w:t>•</w:t>
      </w:r>
      <w:proofErr w:type="spellStart"/>
      <w:r>
        <w:rPr>
          <w:rFonts w:ascii="Trebuchet MS" w:hAnsi="Trebuchet MS" w:cs="Trebuchet MS"/>
          <w:iCs/>
          <w:color w:val="1E0033"/>
        </w:rPr>
        <w:t>Meetup</w:t>
      </w:r>
      <w:proofErr w:type="spellEnd"/>
      <w:r>
        <w:rPr>
          <w:rFonts w:ascii="Trebuchet MS" w:hAnsi="Trebuchet MS" w:cs="Trebuchet MS"/>
          <w:iCs/>
          <w:color w:val="1E0033"/>
        </w:rPr>
        <w:t xml:space="preserve"> does all the marketing for you by asking you what you are looking for, in a certain area, distance, etc.  </w:t>
      </w:r>
    </w:p>
    <w:p w:rsidR="00943B29" w:rsidRDefault="00943B29" w:rsidP="00E8001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E0033"/>
        </w:rPr>
      </w:pPr>
    </w:p>
    <w:p w:rsidR="009F5FE5" w:rsidRPr="008F7BBD" w:rsidRDefault="008F7BBD" w:rsidP="00E80017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color w:val="191511"/>
          <w:sz w:val="22"/>
          <w:szCs w:val="42"/>
        </w:rPr>
      </w:pPr>
      <w:proofErr w:type="gramStart"/>
      <w:r w:rsidRPr="008F7BBD">
        <w:rPr>
          <w:rFonts w:ascii="Trebuchet MS" w:hAnsi="Trebuchet MS" w:cs="Helvetica"/>
          <w:b/>
          <w:color w:val="191511"/>
          <w:sz w:val="22"/>
          <w:szCs w:val="42"/>
        </w:rPr>
        <w:t>www.TheSinglesNetwork.org</w:t>
      </w:r>
      <w:proofErr w:type="gramEnd"/>
      <w:r>
        <w:rPr>
          <w:rFonts w:ascii="Trebuchet MS" w:hAnsi="Trebuchet MS" w:cs="Helvetica"/>
          <w:b/>
          <w:color w:val="191511"/>
          <w:sz w:val="22"/>
          <w:szCs w:val="42"/>
        </w:rPr>
        <w:t xml:space="preserve"> Ministries • </w:t>
      </w:r>
      <w:r w:rsidRPr="008F7BBD">
        <w:rPr>
          <w:rFonts w:ascii="Trebuchet MS" w:hAnsi="Trebuchet MS" w:cs="Helvetica"/>
          <w:b/>
          <w:color w:val="191511"/>
          <w:sz w:val="22"/>
          <w:szCs w:val="42"/>
        </w:rPr>
        <w:t>Kris@TheSinglesNetwork.org</w:t>
      </w:r>
      <w:r>
        <w:rPr>
          <w:rFonts w:ascii="Trebuchet MS" w:hAnsi="Trebuchet MS" w:cs="Helvetica"/>
          <w:b/>
          <w:color w:val="191511"/>
          <w:sz w:val="22"/>
          <w:szCs w:val="42"/>
        </w:rPr>
        <w:t xml:space="preserve"> • www.singlesconnect4.com</w:t>
      </w:r>
      <w:r w:rsidR="00BD2E06" w:rsidRPr="002916C4">
        <w:rPr>
          <w:rFonts w:ascii="Trebuchet MS" w:hAnsi="Trebuchet MS" w:cs="Helvetica"/>
          <w:b/>
          <w:color w:val="191511"/>
          <w:sz w:val="22"/>
          <w:szCs w:val="42"/>
        </w:rPr>
        <w:t xml:space="preserve"> </w:t>
      </w:r>
    </w:p>
    <w:p w:rsidR="00D333D0" w:rsidRPr="002916C4" w:rsidRDefault="00D333D0" w:rsidP="00E80017">
      <w:pPr>
        <w:rPr>
          <w:rFonts w:ascii="Trebuchet MS" w:hAnsi="Trebuchet MS"/>
          <w:sz w:val="22"/>
        </w:rPr>
      </w:pPr>
    </w:p>
    <w:sectPr w:rsidR="00D333D0" w:rsidRPr="002916C4" w:rsidSect="00926F01">
      <w:pgSz w:w="12240" w:h="15840"/>
      <w:pgMar w:top="144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98B"/>
    <w:multiLevelType w:val="hybridMultilevel"/>
    <w:tmpl w:val="B8784554"/>
    <w:lvl w:ilvl="0" w:tplc="192E56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3185"/>
    <w:multiLevelType w:val="hybridMultilevel"/>
    <w:tmpl w:val="4394D242"/>
    <w:lvl w:ilvl="0" w:tplc="1E70FA0C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0247"/>
    <w:multiLevelType w:val="hybridMultilevel"/>
    <w:tmpl w:val="48D0D8F8"/>
    <w:lvl w:ilvl="0" w:tplc="B7A83FC8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479A"/>
    <w:multiLevelType w:val="hybridMultilevel"/>
    <w:tmpl w:val="FD6249F4"/>
    <w:lvl w:ilvl="0" w:tplc="88B280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CEE"/>
    <w:multiLevelType w:val="hybridMultilevel"/>
    <w:tmpl w:val="38826614"/>
    <w:lvl w:ilvl="0" w:tplc="CAC43F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6A6D"/>
    <w:multiLevelType w:val="hybridMultilevel"/>
    <w:tmpl w:val="D1684188"/>
    <w:lvl w:ilvl="0" w:tplc="6EC4E20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2053"/>
    <w:multiLevelType w:val="hybridMultilevel"/>
    <w:tmpl w:val="EA323166"/>
    <w:lvl w:ilvl="0" w:tplc="452AD1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1FE1"/>
    <w:multiLevelType w:val="hybridMultilevel"/>
    <w:tmpl w:val="B014803E"/>
    <w:lvl w:ilvl="0" w:tplc="CF7A28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479C"/>
    <w:multiLevelType w:val="hybridMultilevel"/>
    <w:tmpl w:val="41D60D26"/>
    <w:lvl w:ilvl="0" w:tplc="9C7A5A6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125B6"/>
    <w:multiLevelType w:val="hybridMultilevel"/>
    <w:tmpl w:val="756645B6"/>
    <w:lvl w:ilvl="0" w:tplc="6700F0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82E92"/>
    <w:multiLevelType w:val="hybridMultilevel"/>
    <w:tmpl w:val="F3D6FF7E"/>
    <w:lvl w:ilvl="0" w:tplc="B3F2CDF0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16D2E"/>
    <w:multiLevelType w:val="hybridMultilevel"/>
    <w:tmpl w:val="BF6C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7201F"/>
    <w:multiLevelType w:val="hybridMultilevel"/>
    <w:tmpl w:val="EF1807EC"/>
    <w:lvl w:ilvl="0" w:tplc="5012492C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C3B20"/>
    <w:multiLevelType w:val="hybridMultilevel"/>
    <w:tmpl w:val="82AC7860"/>
    <w:lvl w:ilvl="0" w:tplc="5012492C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63F5E"/>
    <w:multiLevelType w:val="hybridMultilevel"/>
    <w:tmpl w:val="7C006DF0"/>
    <w:lvl w:ilvl="0" w:tplc="BEC2BAEC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61236"/>
    <w:multiLevelType w:val="hybridMultilevel"/>
    <w:tmpl w:val="FD6249F4"/>
    <w:lvl w:ilvl="0" w:tplc="88B280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44A1"/>
    <w:multiLevelType w:val="hybridMultilevel"/>
    <w:tmpl w:val="A18C2694"/>
    <w:lvl w:ilvl="0" w:tplc="AC12A286">
      <w:start w:val="1"/>
      <w:numFmt w:val="low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D33AC"/>
    <w:multiLevelType w:val="hybridMultilevel"/>
    <w:tmpl w:val="88CC8BA2"/>
    <w:lvl w:ilvl="0" w:tplc="B58E8818">
      <w:start w:val="1"/>
      <w:numFmt w:val="lowerLetter"/>
      <w:lvlText w:val="%1."/>
      <w:lvlJc w:val="left"/>
      <w:pPr>
        <w:ind w:left="12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5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5FE5"/>
    <w:rsid w:val="0005613F"/>
    <w:rsid w:val="00094F78"/>
    <w:rsid w:val="001059F4"/>
    <w:rsid w:val="00131407"/>
    <w:rsid w:val="00145D02"/>
    <w:rsid w:val="00164482"/>
    <w:rsid w:val="001A0101"/>
    <w:rsid w:val="001F0D58"/>
    <w:rsid w:val="002076E5"/>
    <w:rsid w:val="002643BB"/>
    <w:rsid w:val="00273C33"/>
    <w:rsid w:val="002830F4"/>
    <w:rsid w:val="002916C4"/>
    <w:rsid w:val="002966FB"/>
    <w:rsid w:val="00301E1C"/>
    <w:rsid w:val="00326B03"/>
    <w:rsid w:val="003327CD"/>
    <w:rsid w:val="003705ED"/>
    <w:rsid w:val="00436AE7"/>
    <w:rsid w:val="00472C92"/>
    <w:rsid w:val="004F730D"/>
    <w:rsid w:val="004F7BC0"/>
    <w:rsid w:val="005A38D6"/>
    <w:rsid w:val="005C5F85"/>
    <w:rsid w:val="005C633F"/>
    <w:rsid w:val="00675EDD"/>
    <w:rsid w:val="006D7C4F"/>
    <w:rsid w:val="006F1154"/>
    <w:rsid w:val="00782799"/>
    <w:rsid w:val="00782AE3"/>
    <w:rsid w:val="0083330C"/>
    <w:rsid w:val="008E284C"/>
    <w:rsid w:val="008F7BBD"/>
    <w:rsid w:val="00926F01"/>
    <w:rsid w:val="00943B29"/>
    <w:rsid w:val="009B37B4"/>
    <w:rsid w:val="009B5B22"/>
    <w:rsid w:val="009D2428"/>
    <w:rsid w:val="009F5FE5"/>
    <w:rsid w:val="00A24A4F"/>
    <w:rsid w:val="00A83914"/>
    <w:rsid w:val="00AA55E4"/>
    <w:rsid w:val="00AD21DE"/>
    <w:rsid w:val="00B91DA6"/>
    <w:rsid w:val="00BD2E06"/>
    <w:rsid w:val="00BF2277"/>
    <w:rsid w:val="00C22DF2"/>
    <w:rsid w:val="00C84105"/>
    <w:rsid w:val="00D046DD"/>
    <w:rsid w:val="00D333D0"/>
    <w:rsid w:val="00D63942"/>
    <w:rsid w:val="00E04A7B"/>
    <w:rsid w:val="00E80017"/>
    <w:rsid w:val="00E855BD"/>
    <w:rsid w:val="00EE10B2"/>
    <w:rsid w:val="00F87AD4"/>
    <w:rsid w:val="00FD494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0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F01"/>
  </w:style>
  <w:style w:type="paragraph" w:styleId="Footer">
    <w:name w:val="footer"/>
    <w:basedOn w:val="Normal"/>
    <w:link w:val="FooterChar"/>
    <w:uiPriority w:val="99"/>
    <w:semiHidden/>
    <w:unhideWhenUsed/>
    <w:rsid w:val="00926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F01"/>
  </w:style>
  <w:style w:type="character" w:customStyle="1" w:styleId="textluke-8-39">
    <w:name w:val="text luke-8-39"/>
    <w:basedOn w:val="DefaultParagraphFont"/>
    <w:rsid w:val="002076E5"/>
  </w:style>
  <w:style w:type="character" w:customStyle="1" w:styleId="woj">
    <w:name w:val="woj"/>
    <w:basedOn w:val="DefaultParagraphFont"/>
    <w:rsid w:val="002076E5"/>
  </w:style>
  <w:style w:type="character" w:customStyle="1" w:styleId="textrom-5-8">
    <w:name w:val="text rom-5-8"/>
    <w:basedOn w:val="DefaultParagraphFont"/>
    <w:rsid w:val="002076E5"/>
  </w:style>
  <w:style w:type="character" w:customStyle="1" w:styleId="textprov-22-17">
    <w:name w:val="text prov-22-17"/>
    <w:basedOn w:val="DefaultParagraphFont"/>
    <w:rsid w:val="0005613F"/>
  </w:style>
  <w:style w:type="character" w:customStyle="1" w:styleId="indent-1-breaks">
    <w:name w:val="indent-1-breaks"/>
    <w:basedOn w:val="DefaultParagraphFont"/>
    <w:rsid w:val="0005613F"/>
  </w:style>
  <w:style w:type="character" w:customStyle="1" w:styleId="textprov-22-18">
    <w:name w:val="text prov-22-18"/>
    <w:basedOn w:val="DefaultParagraphFont"/>
    <w:rsid w:val="0005613F"/>
  </w:style>
  <w:style w:type="character" w:customStyle="1" w:styleId="textheb-13-16">
    <w:name w:val="text heb-13-16"/>
    <w:basedOn w:val="DefaultParagraphFont"/>
    <w:rsid w:val="0005613F"/>
  </w:style>
  <w:style w:type="character" w:customStyle="1" w:styleId="textjosh-1-9">
    <w:name w:val="text josh-1-9"/>
    <w:basedOn w:val="DefaultParagraphFont"/>
    <w:rsid w:val="00D046DD"/>
  </w:style>
  <w:style w:type="character" w:customStyle="1" w:styleId="small-caps">
    <w:name w:val="small-caps"/>
    <w:basedOn w:val="DefaultParagraphFont"/>
    <w:rsid w:val="00D046DD"/>
  </w:style>
  <w:style w:type="character" w:customStyle="1" w:styleId="textheb-13-1">
    <w:name w:val="text heb-13-1"/>
    <w:basedOn w:val="DefaultParagraphFont"/>
    <w:rsid w:val="00BF2277"/>
  </w:style>
  <w:style w:type="character" w:customStyle="1" w:styleId="textheb-13-2">
    <w:name w:val="text heb-13-2"/>
    <w:basedOn w:val="DefaultParagraphFont"/>
    <w:rsid w:val="00BF2277"/>
  </w:style>
  <w:style w:type="character" w:styleId="Hyperlink">
    <w:name w:val="Hyperlink"/>
    <w:basedOn w:val="DefaultParagraphFont"/>
    <w:uiPriority w:val="99"/>
    <w:semiHidden/>
    <w:unhideWhenUsed/>
    <w:rsid w:val="008F7B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B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acebook.com/FirstBaptistSingles" TargetMode="External"/><Relationship Id="rId7" Type="http://schemas.openxmlformats.org/officeDocument/2006/relationships/hyperlink" Target="http://www.Facebook.com/SingleChristiansHoust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2496</Characters>
  <Application>Microsoft Macintosh Word</Application>
  <DocSecurity>0</DocSecurity>
  <Lines>20</Lines>
  <Paragraphs>4</Paragraphs>
  <ScaleCrop>false</ScaleCrop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3</cp:revision>
  <dcterms:created xsi:type="dcterms:W3CDTF">2015-02-25T06:34:00Z</dcterms:created>
  <dcterms:modified xsi:type="dcterms:W3CDTF">2015-02-25T06:35:00Z</dcterms:modified>
</cp:coreProperties>
</file>