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2264D" w:rsidRPr="0002264D" w:rsidRDefault="0002264D" w:rsidP="0002264D">
      <w:pPr>
        <w:spacing w:after="20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b/>
          <w:bCs/>
          <w:color w:val="000000" w:themeColor="text1"/>
          <w:sz w:val="30"/>
          <w:szCs w:val="30"/>
        </w:rPr>
        <w:t>Finding Rest</w:t>
      </w:r>
      <w:r w:rsidRPr="0002264D">
        <w:rPr>
          <w:rFonts w:ascii="Helvetica" w:eastAsia="Times New Roman" w:hAnsi="Helvetica" w:cs="Times New Roman"/>
          <w:color w:val="000000" w:themeColor="text1"/>
          <w:sz w:val="23"/>
          <w:szCs w:val="23"/>
        </w:rPr>
        <w:br/>
        <w:t>So many days were filled with mundane and monotonous tasks that seemingly had no end. No one saw or cared about these things it seemed. Who would know if I cleaned up all the toys again or did the fifth load of laundry or decided to leave dishes in the sink? I was so tired and weary and needed to know if there was even purpose in all of this.</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rPr>
        <w:br/>
        <w:t>Parenting is a thankless job...and all the more so right now! Add school teacher to every parents already overloaded job description and it exponentially blows up! Encouragement, peace, rest and hope can be just what is needed but how is it found?</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rPr>
        <w:br/>
        <w:t>Turn to any other place but scripture to try to grasp these things and it quickly becomes elusive. But turn to Lamentations 3 verses 21-27 and read the promises you can trust to get you through the days, </w:t>
      </w:r>
    </w:p>
    <w:p w:rsidR="0002264D" w:rsidRPr="0002264D" w:rsidRDefault="0002264D" w:rsidP="0002264D">
      <w:pPr>
        <w:spacing w:before="240" w:after="24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3"/>
          <w:szCs w:val="23"/>
          <w:vertAlign w:val="superscript"/>
        </w:rPr>
        <w:t>21 </w:t>
      </w:r>
      <w:r w:rsidRPr="0002264D">
        <w:rPr>
          <w:rFonts w:ascii="Helvetica" w:eastAsia="Times New Roman" w:hAnsi="Helvetica" w:cs="Times New Roman"/>
          <w:color w:val="000000" w:themeColor="text1"/>
          <w:sz w:val="23"/>
          <w:szCs w:val="23"/>
        </w:rPr>
        <w:t>Yet this I call to mind</w:t>
      </w:r>
      <w:r w:rsidRPr="0002264D">
        <w:rPr>
          <w:rFonts w:ascii="Helvetica" w:eastAsia="Times New Roman" w:hAnsi="Helvetica" w:cs="Times New Roman"/>
          <w:color w:val="000000" w:themeColor="text1"/>
          <w:sz w:val="23"/>
          <w:szCs w:val="23"/>
        </w:rPr>
        <w:br/>
        <w:t>    and therefore I have hope:</w:t>
      </w:r>
    </w:p>
    <w:p w:rsidR="0002264D" w:rsidRPr="0002264D" w:rsidRDefault="0002264D" w:rsidP="0002264D">
      <w:pPr>
        <w:spacing w:before="240" w:after="24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3"/>
          <w:szCs w:val="23"/>
          <w:vertAlign w:val="superscript"/>
        </w:rPr>
        <w:t>22 </w:t>
      </w:r>
      <w:r w:rsidRPr="0002264D">
        <w:rPr>
          <w:rFonts w:ascii="Helvetica" w:eastAsia="Times New Roman" w:hAnsi="Helvetica" w:cs="Times New Roman"/>
          <w:color w:val="000000" w:themeColor="text1"/>
          <w:sz w:val="23"/>
          <w:szCs w:val="23"/>
        </w:rPr>
        <w:t>Because of the Lord’s great love we are not consumed,</w:t>
      </w:r>
      <w:r w:rsidRPr="0002264D">
        <w:rPr>
          <w:rFonts w:ascii="Helvetica" w:eastAsia="Times New Roman" w:hAnsi="Helvetica" w:cs="Times New Roman"/>
          <w:color w:val="000000" w:themeColor="text1"/>
          <w:sz w:val="23"/>
          <w:szCs w:val="23"/>
        </w:rPr>
        <w:br/>
        <w:t>    for his compassions never fail.</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vertAlign w:val="superscript"/>
        </w:rPr>
        <w:t>23 </w:t>
      </w:r>
      <w:r w:rsidRPr="0002264D">
        <w:rPr>
          <w:rFonts w:ascii="Helvetica" w:eastAsia="Times New Roman" w:hAnsi="Helvetica" w:cs="Times New Roman"/>
          <w:color w:val="000000" w:themeColor="text1"/>
          <w:sz w:val="23"/>
          <w:szCs w:val="23"/>
        </w:rPr>
        <w:t>They are new every morning;</w:t>
      </w:r>
      <w:r w:rsidRPr="0002264D">
        <w:rPr>
          <w:rFonts w:ascii="Helvetica" w:eastAsia="Times New Roman" w:hAnsi="Helvetica" w:cs="Times New Roman"/>
          <w:color w:val="000000" w:themeColor="text1"/>
          <w:sz w:val="23"/>
          <w:szCs w:val="23"/>
        </w:rPr>
        <w:br/>
        <w:t>    great is your faithfulness.</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vertAlign w:val="superscript"/>
        </w:rPr>
        <w:t>24 </w:t>
      </w:r>
      <w:r w:rsidRPr="0002264D">
        <w:rPr>
          <w:rFonts w:ascii="Helvetica" w:eastAsia="Times New Roman" w:hAnsi="Helvetica" w:cs="Times New Roman"/>
          <w:color w:val="000000" w:themeColor="text1"/>
          <w:sz w:val="23"/>
          <w:szCs w:val="23"/>
        </w:rPr>
        <w:t>I say to myself, “The Lord is my portion;</w:t>
      </w:r>
      <w:r w:rsidRPr="0002264D">
        <w:rPr>
          <w:rFonts w:ascii="Helvetica" w:eastAsia="Times New Roman" w:hAnsi="Helvetica" w:cs="Times New Roman"/>
          <w:color w:val="000000" w:themeColor="text1"/>
          <w:sz w:val="23"/>
          <w:szCs w:val="23"/>
        </w:rPr>
        <w:br/>
        <w:t>    therefore I will wait for him.”</w:t>
      </w:r>
    </w:p>
    <w:p w:rsidR="0002264D" w:rsidRPr="0002264D" w:rsidRDefault="0002264D" w:rsidP="0002264D">
      <w:pPr>
        <w:spacing w:before="240" w:after="24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3"/>
          <w:szCs w:val="23"/>
          <w:vertAlign w:val="superscript"/>
        </w:rPr>
        <w:t>25 </w:t>
      </w:r>
      <w:r w:rsidRPr="0002264D">
        <w:rPr>
          <w:rFonts w:ascii="Helvetica" w:eastAsia="Times New Roman" w:hAnsi="Helvetica" w:cs="Times New Roman"/>
          <w:color w:val="000000" w:themeColor="text1"/>
          <w:sz w:val="23"/>
          <w:szCs w:val="23"/>
        </w:rPr>
        <w:t>The Lord is good to those whose hope is in him,</w:t>
      </w:r>
      <w:r w:rsidRPr="0002264D">
        <w:rPr>
          <w:rFonts w:ascii="Helvetica" w:eastAsia="Times New Roman" w:hAnsi="Helvetica" w:cs="Times New Roman"/>
          <w:color w:val="000000" w:themeColor="text1"/>
          <w:sz w:val="23"/>
          <w:szCs w:val="23"/>
        </w:rPr>
        <w:br/>
        <w:t>    to the one who seeks him;</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vertAlign w:val="superscript"/>
        </w:rPr>
        <w:t>26 </w:t>
      </w:r>
      <w:r w:rsidRPr="0002264D">
        <w:rPr>
          <w:rFonts w:ascii="Helvetica" w:eastAsia="Times New Roman" w:hAnsi="Helvetica" w:cs="Times New Roman"/>
          <w:color w:val="000000" w:themeColor="text1"/>
          <w:sz w:val="23"/>
          <w:szCs w:val="23"/>
        </w:rPr>
        <w:t>it is good to wait quietly</w:t>
      </w:r>
      <w:r w:rsidRPr="0002264D">
        <w:rPr>
          <w:rFonts w:ascii="Helvetica" w:eastAsia="Times New Roman" w:hAnsi="Helvetica" w:cs="Times New Roman"/>
          <w:color w:val="000000" w:themeColor="text1"/>
          <w:sz w:val="23"/>
          <w:szCs w:val="23"/>
        </w:rPr>
        <w:br/>
        <w:t>    for the salvation of the Lord.</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vertAlign w:val="superscript"/>
        </w:rPr>
        <w:t>27 </w:t>
      </w:r>
      <w:r w:rsidRPr="0002264D">
        <w:rPr>
          <w:rFonts w:ascii="Helvetica" w:eastAsia="Times New Roman" w:hAnsi="Helvetica" w:cs="Times New Roman"/>
          <w:color w:val="000000" w:themeColor="text1"/>
          <w:sz w:val="23"/>
          <w:szCs w:val="23"/>
        </w:rPr>
        <w:t>It is good for a man to bear the yoke</w:t>
      </w:r>
      <w:r w:rsidRPr="0002264D">
        <w:rPr>
          <w:rFonts w:ascii="Helvetica" w:eastAsia="Times New Roman" w:hAnsi="Helvetica" w:cs="Times New Roman"/>
          <w:color w:val="000000" w:themeColor="text1"/>
          <w:sz w:val="23"/>
          <w:szCs w:val="23"/>
        </w:rPr>
        <w:br/>
        <w:t>    while he is young.</w:t>
      </w:r>
    </w:p>
    <w:p w:rsidR="0002264D" w:rsidRPr="0002264D" w:rsidRDefault="0002264D" w:rsidP="0002264D">
      <w:pPr>
        <w:spacing w:after="20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3"/>
          <w:szCs w:val="23"/>
        </w:rPr>
        <w:t>Turn to those who has raised children and they will without pause give a young parent listening ears. They know how hard it is because they have walked the road. In those days, I would seek out older (and trusted) people that had raised children and listen to their stories. As I sat with them, one common theme kept exposing itself. They couldn't remember the hard parts. Yes laundry and dishes got done but it wasn't about that for them. It was the memories of their children going through childhood that brought memories back. They would smile, laugh and even the hard parts they would dismiss as "oh, yeah, sure there were loads and loads of laundry...".  </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rPr>
        <w:lastRenderedPageBreak/>
        <w:br/>
        <w:t>Today, know that your purpose is secure in loving, providing, protecting and teaching your children. And find great comfort and true rest, like I did, in this passage from Psalm 62:5-8, and</w:t>
      </w:r>
    </w:p>
    <w:p w:rsidR="0002264D" w:rsidRPr="0002264D" w:rsidRDefault="0002264D" w:rsidP="0002264D">
      <w:pPr>
        <w:spacing w:before="240" w:after="24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3"/>
          <w:szCs w:val="23"/>
          <w:vertAlign w:val="superscript"/>
        </w:rPr>
        <w:t>5 </w:t>
      </w:r>
      <w:r w:rsidRPr="0002264D">
        <w:rPr>
          <w:rFonts w:ascii="Helvetica" w:eastAsia="Times New Roman" w:hAnsi="Helvetica" w:cs="Times New Roman"/>
          <w:color w:val="000000" w:themeColor="text1"/>
          <w:sz w:val="23"/>
          <w:szCs w:val="23"/>
        </w:rPr>
        <w:t>Yes, my soul, find rest in God;</w:t>
      </w:r>
      <w:r w:rsidRPr="0002264D">
        <w:rPr>
          <w:rFonts w:ascii="Helvetica" w:eastAsia="Times New Roman" w:hAnsi="Helvetica" w:cs="Times New Roman"/>
          <w:color w:val="000000" w:themeColor="text1"/>
          <w:sz w:val="23"/>
          <w:szCs w:val="23"/>
        </w:rPr>
        <w:br/>
        <w:t>    my hope comes from him.</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vertAlign w:val="superscript"/>
        </w:rPr>
        <w:t>6 </w:t>
      </w:r>
      <w:r w:rsidRPr="0002264D">
        <w:rPr>
          <w:rFonts w:ascii="Helvetica" w:eastAsia="Times New Roman" w:hAnsi="Helvetica" w:cs="Times New Roman"/>
          <w:color w:val="000000" w:themeColor="text1"/>
          <w:sz w:val="23"/>
          <w:szCs w:val="23"/>
        </w:rPr>
        <w:t>Truly he is my rock and my salvation;</w:t>
      </w:r>
      <w:r w:rsidRPr="0002264D">
        <w:rPr>
          <w:rFonts w:ascii="Helvetica" w:eastAsia="Times New Roman" w:hAnsi="Helvetica" w:cs="Times New Roman"/>
          <w:color w:val="000000" w:themeColor="text1"/>
          <w:sz w:val="23"/>
          <w:szCs w:val="23"/>
        </w:rPr>
        <w:br/>
        <w:t>    he is my fortress, I will not be shaken.</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vertAlign w:val="superscript"/>
        </w:rPr>
        <w:t>7 </w:t>
      </w:r>
      <w:r w:rsidRPr="0002264D">
        <w:rPr>
          <w:rFonts w:ascii="Helvetica" w:eastAsia="Times New Roman" w:hAnsi="Helvetica" w:cs="Times New Roman"/>
          <w:color w:val="000000" w:themeColor="text1"/>
          <w:sz w:val="23"/>
          <w:szCs w:val="23"/>
        </w:rPr>
        <w:t>My salvation and my honor depend on God</w:t>
      </w:r>
      <w:r w:rsidRPr="0002264D">
        <w:rPr>
          <w:rFonts w:ascii="Helvetica" w:eastAsia="Times New Roman" w:hAnsi="Helvetica" w:cs="Times New Roman"/>
          <w:color w:val="000000" w:themeColor="text1"/>
          <w:sz w:val="23"/>
          <w:szCs w:val="23"/>
          <w:vertAlign w:val="superscript"/>
        </w:rPr>
        <w:t>[</w:t>
      </w:r>
      <w:hyperlink r:id="rId5" w:tgtFrame="_blank" w:tooltip="See footnote c" w:history="1">
        <w:r w:rsidRPr="0002264D">
          <w:rPr>
            <w:rFonts w:ascii="Helvetica" w:eastAsia="Times New Roman" w:hAnsi="Helvetica" w:cs="Times New Roman"/>
            <w:color w:val="000000" w:themeColor="text1"/>
            <w:sz w:val="23"/>
            <w:szCs w:val="23"/>
            <w:u w:val="single"/>
            <w:vertAlign w:val="superscript"/>
          </w:rPr>
          <w:t>c</w:t>
        </w:r>
      </w:hyperlink>
      <w:r w:rsidRPr="0002264D">
        <w:rPr>
          <w:rFonts w:ascii="Helvetica" w:eastAsia="Times New Roman" w:hAnsi="Helvetica" w:cs="Times New Roman"/>
          <w:color w:val="000000" w:themeColor="text1"/>
          <w:sz w:val="23"/>
          <w:szCs w:val="23"/>
          <w:vertAlign w:val="superscript"/>
        </w:rPr>
        <w:t>]</w:t>
      </w:r>
      <w:r w:rsidRPr="0002264D">
        <w:rPr>
          <w:rFonts w:ascii="Helvetica" w:eastAsia="Times New Roman" w:hAnsi="Helvetica" w:cs="Times New Roman"/>
          <w:color w:val="000000" w:themeColor="text1"/>
          <w:sz w:val="23"/>
          <w:szCs w:val="23"/>
        </w:rPr>
        <w:t>;</w:t>
      </w:r>
      <w:r w:rsidRPr="0002264D">
        <w:rPr>
          <w:rFonts w:ascii="Helvetica" w:eastAsia="Times New Roman" w:hAnsi="Helvetica" w:cs="Times New Roman"/>
          <w:color w:val="000000" w:themeColor="text1"/>
          <w:sz w:val="23"/>
          <w:szCs w:val="23"/>
        </w:rPr>
        <w:br/>
        <w:t>    he is my mighty rock, my refuge.</w:t>
      </w: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3"/>
          <w:szCs w:val="23"/>
          <w:vertAlign w:val="superscript"/>
        </w:rPr>
        <w:t>8 </w:t>
      </w:r>
      <w:r w:rsidRPr="0002264D">
        <w:rPr>
          <w:rFonts w:ascii="Helvetica" w:eastAsia="Times New Roman" w:hAnsi="Helvetica" w:cs="Times New Roman"/>
          <w:color w:val="000000" w:themeColor="text1"/>
          <w:sz w:val="23"/>
          <w:szCs w:val="23"/>
        </w:rPr>
        <w:t>Trust in him at all times, you people;</w:t>
      </w:r>
      <w:r w:rsidRPr="0002264D">
        <w:rPr>
          <w:rFonts w:ascii="Helvetica" w:eastAsia="Times New Roman" w:hAnsi="Helvetica" w:cs="Times New Roman"/>
          <w:color w:val="000000" w:themeColor="text1"/>
          <w:sz w:val="23"/>
          <w:szCs w:val="23"/>
        </w:rPr>
        <w:br/>
        <w:t>    pour out your hearts to him,</w:t>
      </w:r>
      <w:r w:rsidRPr="0002264D">
        <w:rPr>
          <w:rFonts w:ascii="Helvetica" w:eastAsia="Times New Roman" w:hAnsi="Helvetica" w:cs="Times New Roman"/>
          <w:color w:val="000000" w:themeColor="text1"/>
          <w:sz w:val="23"/>
          <w:szCs w:val="23"/>
        </w:rPr>
        <w:br/>
        <w:t>    for God is our refuge.</w:t>
      </w:r>
    </w:p>
    <w:p w:rsidR="0002264D" w:rsidRPr="0002264D" w:rsidRDefault="0002264D" w:rsidP="0002264D">
      <w:pPr>
        <w:spacing w:before="240" w:after="24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3"/>
          <w:szCs w:val="23"/>
        </w:rPr>
        <w:t>If we have not met, I want you to know that I walked into this church 26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rsidR="00450CAC" w:rsidRPr="0002264D" w:rsidRDefault="00450CAC" w:rsidP="00450CAC">
      <w:pPr>
        <w:spacing w:after="200" w:line="338" w:lineRule="atLeast"/>
        <w:rPr>
          <w:rFonts w:ascii="Helvetica" w:eastAsia="Times New Roman" w:hAnsi="Helvetica" w:cs="Times New Roman"/>
          <w:color w:val="000000" w:themeColor="text1"/>
          <w:sz w:val="23"/>
          <w:szCs w:val="23"/>
        </w:rPr>
      </w:pPr>
      <w:r w:rsidRPr="0002264D">
        <w:rPr>
          <w:rFonts w:ascii="Helvetica" w:eastAsia="Times New Roman" w:hAnsi="Helvetica" w:cs="Times New Roman"/>
          <w:color w:val="000000" w:themeColor="text1"/>
          <w:sz w:val="23"/>
          <w:szCs w:val="23"/>
        </w:rPr>
        <w:br/>
      </w:r>
      <w:r w:rsidRPr="0002264D">
        <w:rPr>
          <w:rFonts w:ascii="Helvetica" w:eastAsia="Times New Roman" w:hAnsi="Helvetica" w:cs="Times New Roman"/>
          <w:color w:val="000000" w:themeColor="text1"/>
          <w:sz w:val="21"/>
          <w:szCs w:val="21"/>
        </w:rPr>
        <w:t>Don't give up!</w:t>
      </w:r>
      <w:r w:rsidRPr="0002264D">
        <w:rPr>
          <w:rFonts w:ascii="Helvetica" w:eastAsia="Times New Roman" w:hAnsi="Helvetica" w:cs="Times New Roman"/>
          <w:color w:val="000000" w:themeColor="text1"/>
          <w:sz w:val="21"/>
          <w:szCs w:val="21"/>
        </w:rPr>
        <w:br/>
      </w:r>
      <w:r w:rsidRPr="0002264D">
        <w:rPr>
          <w:rFonts w:ascii="Helvetica" w:eastAsia="Times New Roman" w:hAnsi="Helvetica" w:cs="Times New Roman"/>
          <w:b/>
          <w:bCs/>
          <w:color w:val="000000" w:themeColor="text1"/>
          <w:sz w:val="21"/>
          <w:szCs w:val="21"/>
        </w:rPr>
        <w:t>Holly Crain</w:t>
      </w:r>
      <w:r w:rsidR="0002264D">
        <w:rPr>
          <w:rFonts w:ascii="Helvetica" w:eastAsia="Times New Roman" w:hAnsi="Helvetica" w:cs="Times New Roman"/>
          <w:b/>
          <w:bCs/>
          <w:color w:val="000000" w:themeColor="text1"/>
          <w:sz w:val="21"/>
          <w:szCs w:val="21"/>
        </w:rPr>
        <w:t>, Single Parent Pastor</w:t>
      </w:r>
      <w:r w:rsidRPr="0002264D">
        <w:rPr>
          <w:rFonts w:ascii="Helvetica" w:eastAsia="Times New Roman" w:hAnsi="Helvetica" w:cs="Times New Roman"/>
          <w:color w:val="000000" w:themeColor="text1"/>
          <w:sz w:val="21"/>
          <w:szCs w:val="21"/>
        </w:rPr>
        <w:br/>
        <w:t>Holly.Crain@HoustonsFirst.org</w:t>
      </w:r>
      <w:r w:rsidRPr="0002264D">
        <w:rPr>
          <w:rFonts w:ascii="Helvetica" w:eastAsia="Times New Roman" w:hAnsi="Helvetica" w:cs="Times New Roman"/>
          <w:color w:val="000000" w:themeColor="text1"/>
          <w:sz w:val="21"/>
          <w:szCs w:val="21"/>
        </w:rPr>
        <w:br/>
        <w:t>713-957-7674</w:t>
      </w:r>
    </w:p>
    <w:p w:rsidR="00634E37" w:rsidRPr="0002264D" w:rsidRDefault="0002264D" w:rsidP="00450CAC">
      <w:pPr>
        <w:rPr>
          <w:color w:val="000000" w:themeColor="text1"/>
        </w:rPr>
      </w:pPr>
    </w:p>
    <w:sectPr w:rsidR="00634E37" w:rsidRPr="0002264D"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D5D7F"/>
    <w:multiLevelType w:val="multilevel"/>
    <w:tmpl w:val="1E82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D3DE3"/>
    <w:multiLevelType w:val="multilevel"/>
    <w:tmpl w:val="C7E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F3"/>
    <w:rsid w:val="0002264D"/>
    <w:rsid w:val="003D64A2"/>
    <w:rsid w:val="004325F3"/>
    <w:rsid w:val="00450CAC"/>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96CF6"/>
  <w15:chartTrackingRefBased/>
  <w15:docId w15:val="{ACFD07C9-9413-0640-A8ED-E8C510C1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25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25F3"/>
    <w:rPr>
      <w:b/>
      <w:bCs/>
    </w:rPr>
  </w:style>
  <w:style w:type="character" w:styleId="Hyperlink">
    <w:name w:val="Hyperlink"/>
    <w:basedOn w:val="DefaultParagraphFont"/>
    <w:uiPriority w:val="99"/>
    <w:semiHidden/>
    <w:unhideWhenUsed/>
    <w:rsid w:val="000226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63502">
      <w:bodyDiv w:val="1"/>
      <w:marLeft w:val="0"/>
      <w:marRight w:val="0"/>
      <w:marTop w:val="0"/>
      <w:marBottom w:val="0"/>
      <w:divBdr>
        <w:top w:val="none" w:sz="0" w:space="0" w:color="auto"/>
        <w:left w:val="none" w:sz="0" w:space="0" w:color="auto"/>
        <w:bottom w:val="none" w:sz="0" w:space="0" w:color="auto"/>
        <w:right w:val="none" w:sz="0" w:space="0" w:color="auto"/>
      </w:divBdr>
    </w:div>
    <w:div w:id="1951736615">
      <w:bodyDiv w:val="1"/>
      <w:marLeft w:val="0"/>
      <w:marRight w:val="0"/>
      <w:marTop w:val="0"/>
      <w:marBottom w:val="0"/>
      <w:divBdr>
        <w:top w:val="none" w:sz="0" w:space="0" w:color="auto"/>
        <w:left w:val="none" w:sz="0" w:space="0" w:color="auto"/>
        <w:bottom w:val="none" w:sz="0" w:space="0" w:color="auto"/>
        <w:right w:val="none" w:sz="0" w:space="0" w:color="auto"/>
      </w:divBdr>
    </w:div>
    <w:div w:id="204073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oustonsfirst.us2.list-manage.com/track/click?u=64a39fd61396677936ecaaf36&amp;id=82c2646239&amp;e=c96041ca1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2020-08-30T00:53:00Z</dcterms:created>
  <dcterms:modified xsi:type="dcterms:W3CDTF">2020-08-30T00:53:00Z</dcterms:modified>
</cp:coreProperties>
</file>