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9F52" w14:textId="77777777" w:rsidR="002A6751" w:rsidRPr="002A6751" w:rsidRDefault="002A6751" w:rsidP="002A6751">
      <w:pPr>
        <w:pStyle w:val="NormalWeb"/>
        <w:spacing w:before="240" w:beforeAutospacing="0" w:after="240" w:afterAutospacing="0" w:line="338" w:lineRule="atLeast"/>
        <w:rPr>
          <w:rFonts w:ascii="Cambria" w:hAnsi="Cambria"/>
          <w:color w:val="000000" w:themeColor="text1"/>
        </w:rPr>
      </w:pPr>
      <w:r w:rsidRPr="002A6751">
        <w:rPr>
          <w:rStyle w:val="Strong"/>
          <w:rFonts w:ascii="Cambria" w:hAnsi="Cambria"/>
          <w:color w:val="000000" w:themeColor="text1"/>
        </w:rPr>
        <w:t>Remember Me</w:t>
      </w:r>
    </w:p>
    <w:p w14:paraId="3ABFC07E" w14:textId="2AF4C908" w:rsidR="002A6751" w:rsidRPr="002A6751" w:rsidRDefault="002A6751" w:rsidP="002A6751">
      <w:pPr>
        <w:pStyle w:val="NormalWeb"/>
        <w:spacing w:before="240" w:beforeAutospacing="0" w:after="240" w:afterAutospacing="0" w:line="338" w:lineRule="atLeast"/>
        <w:rPr>
          <w:rFonts w:ascii="Cambria" w:hAnsi="Cambria"/>
          <w:color w:val="000000" w:themeColor="text1"/>
        </w:rPr>
      </w:pPr>
      <w:r w:rsidRPr="002A6751">
        <w:rPr>
          <w:rFonts w:ascii="Cambria" w:hAnsi="Cambria"/>
          <w:color w:val="000000" w:themeColor="text1"/>
        </w:rPr>
        <w:t>When a teacher calls</w:t>
      </w:r>
      <w:r>
        <w:rPr>
          <w:rFonts w:ascii="Cambria" w:hAnsi="Cambria"/>
          <w:color w:val="000000" w:themeColor="text1"/>
        </w:rPr>
        <w:t>,</w:t>
      </w:r>
      <w:r w:rsidRPr="002A6751">
        <w:rPr>
          <w:rFonts w:ascii="Cambria" w:hAnsi="Cambria"/>
          <w:color w:val="000000" w:themeColor="text1"/>
        </w:rPr>
        <w:t xml:space="preserve"> it always makes a parent's heart race. Just ask one! But this time, she had a request. We happened to live just a block from the school</w:t>
      </w:r>
      <w:r>
        <w:rPr>
          <w:rFonts w:ascii="Cambria" w:hAnsi="Cambria"/>
          <w:color w:val="000000" w:themeColor="text1"/>
        </w:rPr>
        <w:t>,</w:t>
      </w:r>
      <w:r w:rsidRPr="002A6751">
        <w:rPr>
          <w:rFonts w:ascii="Cambria" w:hAnsi="Cambria"/>
          <w:color w:val="000000" w:themeColor="text1"/>
        </w:rPr>
        <w:t xml:space="preserve"> and she thought that would be the perfect place to have an Easter egg hunt for her first-grade class. </w:t>
      </w:r>
      <w:r w:rsidRPr="002A6751">
        <w:rPr>
          <w:rFonts w:ascii="Cambria" w:hAnsi="Cambria"/>
          <w:color w:val="000000" w:themeColor="text1"/>
        </w:rPr>
        <w:br/>
      </w:r>
      <w:r w:rsidRPr="002A6751">
        <w:rPr>
          <w:rFonts w:ascii="Cambria" w:hAnsi="Cambria"/>
          <w:color w:val="000000" w:themeColor="text1"/>
        </w:rPr>
        <w:br/>
        <w:t>Just when I thought I had nothing...and especially nothing to give. You see</w:t>
      </w:r>
      <w:r>
        <w:rPr>
          <w:rFonts w:ascii="Cambria" w:hAnsi="Cambria"/>
          <w:color w:val="000000" w:themeColor="text1"/>
        </w:rPr>
        <w:t>,</w:t>
      </w:r>
      <w:r w:rsidRPr="002A6751">
        <w:rPr>
          <w:rFonts w:ascii="Cambria" w:hAnsi="Cambria"/>
          <w:color w:val="000000" w:themeColor="text1"/>
        </w:rPr>
        <w:t xml:space="preserve"> the Lord was showing me things about myself that I had either forgotten or just didn't know. He knew I had a heart to serve and gave me moments like these to reveal them. </w:t>
      </w:r>
      <w:r w:rsidRPr="002A6751">
        <w:rPr>
          <w:rFonts w:ascii="Cambria" w:hAnsi="Cambria"/>
          <w:color w:val="000000" w:themeColor="text1"/>
        </w:rPr>
        <w:br/>
      </w:r>
      <w:r w:rsidRPr="002A6751">
        <w:rPr>
          <w:rFonts w:ascii="Cambria" w:hAnsi="Cambria"/>
          <w:color w:val="000000" w:themeColor="text1"/>
        </w:rPr>
        <w:br/>
        <w:t xml:space="preserve">As I was surrendering my will for His will, the Lord would take me another step further. I didn't need to understand where I </w:t>
      </w:r>
      <w:r>
        <w:rPr>
          <w:rFonts w:ascii="Cambria" w:hAnsi="Cambria"/>
          <w:color w:val="000000" w:themeColor="text1"/>
        </w:rPr>
        <w:t>would</w:t>
      </w:r>
      <w:r w:rsidRPr="002A6751">
        <w:rPr>
          <w:rFonts w:ascii="Cambria" w:hAnsi="Cambria"/>
          <w:color w:val="000000" w:themeColor="text1"/>
        </w:rPr>
        <w:t xml:space="preserve"> end up</w:t>
      </w:r>
      <w:r>
        <w:rPr>
          <w:rFonts w:ascii="Cambria" w:hAnsi="Cambria"/>
          <w:color w:val="000000" w:themeColor="text1"/>
        </w:rPr>
        <w:t>; I</w:t>
      </w:r>
      <w:r w:rsidRPr="002A6751">
        <w:rPr>
          <w:rFonts w:ascii="Cambria" w:hAnsi="Cambria"/>
          <w:color w:val="000000" w:themeColor="text1"/>
        </w:rPr>
        <w:t xml:space="preserve"> just needed to stay on the right road and let God direct my path one step at a time. </w:t>
      </w:r>
      <w:r>
        <w:rPr>
          <w:rFonts w:ascii="Cambria" w:hAnsi="Cambria"/>
          <w:color w:val="000000" w:themeColor="text1"/>
        </w:rPr>
        <w:t>If I had</w:t>
      </w:r>
      <w:r w:rsidRPr="002A6751">
        <w:rPr>
          <w:rFonts w:ascii="Cambria" w:hAnsi="Cambria"/>
          <w:color w:val="000000" w:themeColor="text1"/>
        </w:rPr>
        <w:t xml:space="preserve"> tried to figure it out, I would've failed miserably. God had something far </w:t>
      </w:r>
      <w:r>
        <w:rPr>
          <w:rFonts w:ascii="Cambria" w:hAnsi="Cambria"/>
          <w:color w:val="000000" w:themeColor="text1"/>
        </w:rPr>
        <w:t>more significant</w:t>
      </w:r>
      <w:r w:rsidRPr="002A6751">
        <w:rPr>
          <w:rFonts w:ascii="Cambria" w:hAnsi="Cambria"/>
          <w:color w:val="000000" w:themeColor="text1"/>
        </w:rPr>
        <w:t xml:space="preserve"> for me than </w:t>
      </w:r>
      <w:r>
        <w:rPr>
          <w:rFonts w:ascii="Cambria" w:hAnsi="Cambria"/>
          <w:color w:val="000000" w:themeColor="text1"/>
        </w:rPr>
        <w:t>I could</w:t>
      </w:r>
      <w:r w:rsidRPr="002A6751">
        <w:rPr>
          <w:rFonts w:ascii="Cambria" w:hAnsi="Cambria"/>
          <w:color w:val="000000" w:themeColor="text1"/>
        </w:rPr>
        <w:t xml:space="preserve"> have dreamed up almost 30 years ago. I very much remember that I had to rely on the truths in God's Word</w:t>
      </w:r>
      <w:r>
        <w:rPr>
          <w:rFonts w:ascii="Cambria" w:hAnsi="Cambria"/>
          <w:color w:val="000000" w:themeColor="text1"/>
        </w:rPr>
        <w:t>,</w:t>
      </w:r>
      <w:r w:rsidRPr="002A6751">
        <w:rPr>
          <w:rFonts w:ascii="Cambria" w:hAnsi="Cambria"/>
          <w:color w:val="000000" w:themeColor="text1"/>
        </w:rPr>
        <w:t xml:space="preserve"> much like Psalm 37:3-9,</w:t>
      </w:r>
      <w:r w:rsidRPr="002A6751">
        <w:rPr>
          <w:rFonts w:ascii="Cambria" w:hAnsi="Cambria"/>
          <w:color w:val="000000" w:themeColor="text1"/>
        </w:rPr>
        <w:br/>
      </w:r>
      <w:r w:rsidRPr="002A6751">
        <w:rPr>
          <w:rFonts w:ascii="Cambria" w:hAnsi="Cambria"/>
          <w:color w:val="000000" w:themeColor="text1"/>
        </w:rPr>
        <w:br/>
        <w:t>3 Trust in the Lord and do good;</w:t>
      </w:r>
      <w:r w:rsidRPr="002A6751">
        <w:rPr>
          <w:rFonts w:ascii="Cambria" w:hAnsi="Cambria"/>
          <w:color w:val="000000" w:themeColor="text1"/>
        </w:rPr>
        <w:br/>
        <w:t>    dwell in the land and enjoy safe pasture.</w:t>
      </w:r>
      <w:r w:rsidRPr="002A6751">
        <w:rPr>
          <w:rFonts w:ascii="Cambria" w:hAnsi="Cambria"/>
          <w:color w:val="000000" w:themeColor="text1"/>
        </w:rPr>
        <w:br/>
        <w:t>4 Take delight in the Lord,</w:t>
      </w:r>
      <w:r w:rsidRPr="002A6751">
        <w:rPr>
          <w:rFonts w:ascii="Cambria" w:hAnsi="Cambria"/>
          <w:color w:val="000000" w:themeColor="text1"/>
        </w:rPr>
        <w:br/>
        <w:t>    and he will give you the desires of your heart.</w:t>
      </w:r>
    </w:p>
    <w:p w14:paraId="694861FC" w14:textId="77777777" w:rsidR="002A6751" w:rsidRPr="002A6751" w:rsidRDefault="002A6751" w:rsidP="002A6751">
      <w:pPr>
        <w:pStyle w:val="NormalWeb"/>
        <w:spacing w:before="240" w:beforeAutospacing="0" w:after="240" w:afterAutospacing="0" w:line="338" w:lineRule="atLeast"/>
        <w:rPr>
          <w:rFonts w:ascii="Cambria" w:hAnsi="Cambria"/>
          <w:color w:val="000000" w:themeColor="text1"/>
        </w:rPr>
      </w:pPr>
      <w:r w:rsidRPr="002A6751">
        <w:rPr>
          <w:rFonts w:ascii="Cambria" w:hAnsi="Cambria"/>
          <w:color w:val="000000" w:themeColor="text1"/>
        </w:rPr>
        <w:t>5 Commit your way to the Lord;</w:t>
      </w:r>
      <w:r w:rsidRPr="002A6751">
        <w:rPr>
          <w:rFonts w:ascii="Cambria" w:hAnsi="Cambria"/>
          <w:color w:val="000000" w:themeColor="text1"/>
        </w:rPr>
        <w:br/>
        <w:t>    trust in him and he will do this:</w:t>
      </w:r>
      <w:r w:rsidRPr="002A6751">
        <w:rPr>
          <w:rFonts w:ascii="Cambria" w:hAnsi="Cambria"/>
          <w:color w:val="000000" w:themeColor="text1"/>
        </w:rPr>
        <w:br/>
        <w:t>6 He will make your righteous reward shine like the dawn,</w:t>
      </w:r>
      <w:r w:rsidRPr="002A6751">
        <w:rPr>
          <w:rFonts w:ascii="Cambria" w:hAnsi="Cambria"/>
          <w:color w:val="000000" w:themeColor="text1"/>
        </w:rPr>
        <w:br/>
        <w:t>    your vindication like the noonday sun.</w:t>
      </w:r>
    </w:p>
    <w:p w14:paraId="18E3F3F0" w14:textId="77777777" w:rsidR="002A6751" w:rsidRPr="002A6751" w:rsidRDefault="002A6751" w:rsidP="002A6751">
      <w:pPr>
        <w:pStyle w:val="NormalWeb"/>
        <w:spacing w:before="240" w:beforeAutospacing="0" w:after="240" w:afterAutospacing="0" w:line="338" w:lineRule="atLeast"/>
        <w:rPr>
          <w:rFonts w:ascii="Cambria" w:hAnsi="Cambria"/>
          <w:color w:val="000000" w:themeColor="text1"/>
        </w:rPr>
      </w:pPr>
      <w:r w:rsidRPr="002A6751">
        <w:rPr>
          <w:rFonts w:ascii="Cambria" w:hAnsi="Cambria"/>
          <w:color w:val="000000" w:themeColor="text1"/>
        </w:rPr>
        <w:t>7 Be still before the Lord</w:t>
      </w:r>
      <w:r w:rsidRPr="002A6751">
        <w:rPr>
          <w:rFonts w:ascii="Cambria" w:hAnsi="Cambria"/>
          <w:color w:val="000000" w:themeColor="text1"/>
        </w:rPr>
        <w:br/>
        <w:t>    and wait patiently for him;</w:t>
      </w:r>
      <w:r w:rsidRPr="002A6751">
        <w:rPr>
          <w:rFonts w:ascii="Cambria" w:hAnsi="Cambria"/>
          <w:color w:val="000000" w:themeColor="text1"/>
        </w:rPr>
        <w:br/>
        <w:t>do not fret when people succeed in their ways,</w:t>
      </w:r>
      <w:r w:rsidRPr="002A6751">
        <w:rPr>
          <w:rFonts w:ascii="Cambria" w:hAnsi="Cambria"/>
          <w:color w:val="000000" w:themeColor="text1"/>
        </w:rPr>
        <w:br/>
        <w:t>    when they carry out their wicked schemes.</w:t>
      </w:r>
    </w:p>
    <w:p w14:paraId="7C120D89" w14:textId="21D0F43A" w:rsidR="002A6751" w:rsidRPr="002A6751" w:rsidRDefault="002A6751" w:rsidP="002A6751">
      <w:pPr>
        <w:pStyle w:val="NormalWeb"/>
        <w:spacing w:before="240" w:beforeAutospacing="0" w:after="240" w:afterAutospacing="0" w:line="338" w:lineRule="atLeast"/>
        <w:rPr>
          <w:rFonts w:ascii="Cambria" w:hAnsi="Cambria"/>
          <w:color w:val="000000" w:themeColor="text1"/>
        </w:rPr>
      </w:pPr>
      <w:r w:rsidRPr="002A6751">
        <w:rPr>
          <w:rFonts w:ascii="Cambria" w:hAnsi="Cambria"/>
          <w:color w:val="000000" w:themeColor="text1"/>
        </w:rPr>
        <w:t>8 Refrain from anger and turn from wrath;</w:t>
      </w:r>
      <w:r w:rsidRPr="002A6751">
        <w:rPr>
          <w:rFonts w:ascii="Cambria" w:hAnsi="Cambria"/>
          <w:color w:val="000000" w:themeColor="text1"/>
        </w:rPr>
        <w:br/>
        <w:t>    do not fret—it leads only to evil.</w:t>
      </w:r>
      <w:r w:rsidRPr="002A6751">
        <w:rPr>
          <w:rFonts w:ascii="Cambria" w:hAnsi="Cambria"/>
          <w:color w:val="000000" w:themeColor="text1"/>
        </w:rPr>
        <w:br/>
        <w:t>9 For those who are evil will be destroyed,</w:t>
      </w:r>
      <w:r w:rsidRPr="002A6751">
        <w:rPr>
          <w:rFonts w:ascii="Cambria" w:hAnsi="Cambria"/>
          <w:color w:val="000000" w:themeColor="text1"/>
        </w:rPr>
        <w:br/>
        <w:t>    but those who hope in the Lord will inherit the land.</w:t>
      </w:r>
      <w:r w:rsidRPr="002A6751">
        <w:rPr>
          <w:rFonts w:ascii="Cambria" w:hAnsi="Cambria"/>
          <w:color w:val="000000" w:themeColor="text1"/>
        </w:rPr>
        <w:br/>
      </w:r>
      <w:r w:rsidRPr="002A6751">
        <w:rPr>
          <w:rFonts w:ascii="Cambria" w:hAnsi="Cambria"/>
          <w:color w:val="000000" w:themeColor="text1"/>
        </w:rPr>
        <w:br/>
        <w:t xml:space="preserve">At every turn, I would see new things that the Lord so graciously revealed. Pray that the </w:t>
      </w:r>
      <w:r w:rsidRPr="002A6751">
        <w:rPr>
          <w:rFonts w:ascii="Cambria" w:hAnsi="Cambria"/>
          <w:color w:val="000000" w:themeColor="text1"/>
        </w:rPr>
        <w:lastRenderedPageBreak/>
        <w:t xml:space="preserve">Lord do the same in your life. Then watch expectantly for Him to reveal those things. He is faithful and will show you great and </w:t>
      </w:r>
      <w:proofErr w:type="gramStart"/>
      <w:r w:rsidRPr="002A6751">
        <w:rPr>
          <w:rFonts w:ascii="Cambria" w:hAnsi="Cambria"/>
          <w:color w:val="000000" w:themeColor="text1"/>
        </w:rPr>
        <w:t>wo</w:t>
      </w:r>
      <w:r>
        <w:rPr>
          <w:rFonts w:ascii="Cambria" w:hAnsi="Cambria"/>
          <w:color w:val="000000" w:themeColor="text1"/>
        </w:rPr>
        <w:t>n</w:t>
      </w:r>
      <w:r w:rsidRPr="002A6751">
        <w:rPr>
          <w:rFonts w:ascii="Cambria" w:hAnsi="Cambria"/>
          <w:color w:val="000000" w:themeColor="text1"/>
        </w:rPr>
        <w:t>derful unexpected</w:t>
      </w:r>
      <w:proofErr w:type="gramEnd"/>
      <w:r w:rsidRPr="002A6751">
        <w:rPr>
          <w:rFonts w:ascii="Cambria" w:hAnsi="Cambria"/>
          <w:color w:val="000000" w:themeColor="text1"/>
        </w:rPr>
        <w:t xml:space="preserve"> things! He has </w:t>
      </w:r>
      <w:r>
        <w:rPr>
          <w:rFonts w:ascii="Cambria" w:hAnsi="Cambria"/>
          <w:color w:val="000000" w:themeColor="text1"/>
        </w:rPr>
        <w:t>an excellent</w:t>
      </w:r>
      <w:r w:rsidRPr="002A6751">
        <w:rPr>
          <w:rFonts w:ascii="Cambria" w:hAnsi="Cambria"/>
          <w:color w:val="000000" w:themeColor="text1"/>
        </w:rPr>
        <w:t xml:space="preserve"> plan for your life; it's good! </w:t>
      </w:r>
    </w:p>
    <w:p w14:paraId="42DEE16F" w14:textId="01013BCC" w:rsidR="00DF336D" w:rsidRPr="002A6751" w:rsidRDefault="00DF336D" w:rsidP="00A24FEB">
      <w:pPr>
        <w:rPr>
          <w:rFonts w:ascii="Cambria" w:hAnsi="Cambria" w:cs="Calibri"/>
          <w:i/>
          <w:iCs/>
          <w:color w:val="000000" w:themeColor="text1"/>
        </w:rPr>
      </w:pPr>
      <w:r w:rsidRPr="002A6751">
        <w:rPr>
          <w:rFonts w:ascii="Cambria" w:hAnsi="Cambria" w:cs="Calibri"/>
          <w:i/>
          <w:iCs/>
          <w:color w:val="000000" w:themeColor="text1"/>
        </w:rPr>
        <w:t>If we have not met, I want you to know that my name is Holly</w:t>
      </w:r>
      <w:r w:rsidR="00F37419" w:rsidRPr="002A6751">
        <w:rPr>
          <w:rFonts w:ascii="Cambria" w:hAnsi="Cambria" w:cs="Calibri"/>
          <w:i/>
          <w:iCs/>
          <w:color w:val="000000" w:themeColor="text1"/>
        </w:rPr>
        <w:t>,</w:t>
      </w:r>
      <w:r w:rsidRPr="002A6751">
        <w:rPr>
          <w:rFonts w:ascii="Cambria" w:hAnsi="Cambria" w:cs="Calibri"/>
          <w:i/>
          <w:iCs/>
          <w:color w:val="000000" w:themeColor="text1"/>
        </w:rPr>
        <w:t xml:space="preserve"> and I walked into this church 22 years ago with a 5yo daughter and a </w:t>
      </w:r>
      <w:r w:rsidR="00F37419" w:rsidRPr="002A6751">
        <w:rPr>
          <w:rFonts w:ascii="Cambria" w:hAnsi="Cambria" w:cs="Calibri"/>
          <w:i/>
          <w:iCs/>
          <w:color w:val="000000" w:themeColor="text1"/>
        </w:rPr>
        <w:t>two-month-old</w:t>
      </w:r>
      <w:r w:rsidRPr="002A6751">
        <w:rPr>
          <w:rFonts w:ascii="Cambria" w:hAnsi="Cambria" w:cs="Calibri"/>
          <w:i/>
          <w:iCs/>
          <w:color w:val="000000" w:themeColor="text1"/>
        </w:rPr>
        <w:t xml:space="preserve"> son in tow. This church embraced me</w:t>
      </w:r>
      <w:r w:rsidR="00F37419" w:rsidRPr="002A6751">
        <w:rPr>
          <w:rFonts w:ascii="Cambria" w:hAnsi="Cambria" w:cs="Calibri"/>
          <w:i/>
          <w:iCs/>
          <w:color w:val="000000" w:themeColor="text1"/>
        </w:rPr>
        <w:t>,</w:t>
      </w:r>
      <w:r w:rsidRPr="002A6751">
        <w:rPr>
          <w:rFonts w:ascii="Cambria" w:hAnsi="Cambria" w:cs="Calibri"/>
          <w:i/>
          <w:iCs/>
          <w:color w:val="000000" w:themeColor="text1"/>
        </w:rPr>
        <w:t xml:space="preserve"> but </w:t>
      </w:r>
      <w:r w:rsidR="00F37419" w:rsidRPr="002A6751">
        <w:rPr>
          <w:rFonts w:ascii="Cambria" w:hAnsi="Cambria" w:cs="Calibri"/>
          <w:i/>
          <w:iCs/>
          <w:color w:val="000000" w:themeColor="text1"/>
        </w:rPr>
        <w:t>more importantly,</w:t>
      </w:r>
      <w:r w:rsidRPr="002A6751">
        <w:rPr>
          <w:rFonts w:ascii="Cambria" w:hAnsi="Cambria" w:cs="Calibri"/>
          <w:i/>
          <w:iCs/>
          <w:color w:val="000000" w:themeColor="text1"/>
        </w:rPr>
        <w:t xml:space="preserve"> the gospel and what God did in my life changed this </w:t>
      </w:r>
      <w:r w:rsidR="00F37419" w:rsidRPr="002A6751">
        <w:rPr>
          <w:rFonts w:ascii="Cambria" w:hAnsi="Cambria" w:cs="Calibri"/>
          <w:i/>
          <w:iCs/>
          <w:color w:val="000000" w:themeColor="text1"/>
        </w:rPr>
        <w:t>ordinary</w:t>
      </w:r>
      <w:r w:rsidRPr="002A6751">
        <w:rPr>
          <w:rFonts w:ascii="Cambria" w:hAnsi="Cambria" w:cs="Calibri"/>
          <w:i/>
          <w:iCs/>
          <w:color w:val="000000" w:themeColor="text1"/>
        </w:rPr>
        <w:t xml:space="preserve"> girl forever! And I know He will do the same for you! He will! Enjoy the SPF ministry and the newsletter</w:t>
      </w:r>
      <w:r w:rsidR="00F37419" w:rsidRPr="002A6751">
        <w:rPr>
          <w:rFonts w:ascii="Cambria" w:hAnsi="Cambria" w:cs="Calibri"/>
          <w:i/>
          <w:iCs/>
          <w:color w:val="000000" w:themeColor="text1"/>
        </w:rPr>
        <w:t>,</w:t>
      </w:r>
      <w:r w:rsidRPr="002A6751">
        <w:rPr>
          <w:rFonts w:ascii="Cambria" w:hAnsi="Cambria" w:cs="Calibri"/>
          <w:i/>
          <w:iCs/>
          <w:color w:val="000000" w:themeColor="text1"/>
        </w:rPr>
        <w:t xml:space="preserve"> and get excited about what God has in store for you and your children!</w:t>
      </w:r>
    </w:p>
    <w:p w14:paraId="7DD9A9E9" w14:textId="77777777" w:rsidR="00DF336D" w:rsidRPr="002A6751" w:rsidRDefault="00DF336D" w:rsidP="00DF336D">
      <w:pPr>
        <w:widowControl w:val="0"/>
        <w:autoSpaceDE w:val="0"/>
        <w:autoSpaceDN w:val="0"/>
        <w:adjustRightInd w:val="0"/>
        <w:rPr>
          <w:rFonts w:ascii="Cambria" w:hAnsi="Cambria" w:cs="Calibri"/>
          <w:i/>
          <w:iCs/>
          <w:color w:val="000000" w:themeColor="text1"/>
        </w:rPr>
      </w:pPr>
    </w:p>
    <w:p w14:paraId="6B2667BF" w14:textId="77777777" w:rsidR="000A56CF" w:rsidRPr="002A6751" w:rsidRDefault="000A56CF" w:rsidP="00DF336D">
      <w:pPr>
        <w:rPr>
          <w:rFonts w:ascii="Cambria" w:hAnsi="Cambria" w:cs="Calibri"/>
          <w:color w:val="000000" w:themeColor="text1"/>
        </w:rPr>
      </w:pPr>
    </w:p>
    <w:p w14:paraId="75E3D017" w14:textId="3BC1A0DD" w:rsidR="000A56CF" w:rsidRPr="002A6751" w:rsidRDefault="00DF336D" w:rsidP="00DF336D">
      <w:pPr>
        <w:rPr>
          <w:rFonts w:ascii="Cambria" w:hAnsi="Cambria" w:cs="Calibri"/>
          <w:color w:val="000000" w:themeColor="text1"/>
        </w:rPr>
      </w:pPr>
      <w:r w:rsidRPr="002A6751">
        <w:rPr>
          <w:rFonts w:ascii="Cambria" w:hAnsi="Cambria" w:cs="Calibri"/>
          <w:color w:val="000000" w:themeColor="text1"/>
        </w:rPr>
        <w:t>Holly Crain</w:t>
      </w:r>
      <w:r w:rsidR="000A56CF" w:rsidRPr="002A6751">
        <w:rPr>
          <w:rFonts w:ascii="Cambria" w:hAnsi="Cambria" w:cs="Calibri"/>
          <w:color w:val="000000" w:themeColor="text1"/>
        </w:rPr>
        <w:t>, Single Parent Director</w:t>
      </w:r>
    </w:p>
    <w:p w14:paraId="5B4E3EA2" w14:textId="0D07EC51" w:rsidR="000A56CF" w:rsidRPr="002A6751" w:rsidRDefault="00000000" w:rsidP="00DF336D">
      <w:pPr>
        <w:rPr>
          <w:rFonts w:ascii="Cambria" w:hAnsi="Cambria" w:cs="Calibri"/>
          <w:color w:val="000000" w:themeColor="text1"/>
        </w:rPr>
      </w:pPr>
      <w:hyperlink r:id="rId4" w:history="1">
        <w:r w:rsidR="000A56CF" w:rsidRPr="002A6751">
          <w:rPr>
            <w:rStyle w:val="Hyperlink"/>
            <w:rFonts w:ascii="Cambria" w:hAnsi="Cambria" w:cs="Calibri"/>
            <w:color w:val="000000" w:themeColor="text1"/>
          </w:rPr>
          <w:t>Holly.Crain@HoustonsFirst.org</w:t>
        </w:r>
      </w:hyperlink>
    </w:p>
    <w:p w14:paraId="2258516C" w14:textId="0E450E89" w:rsidR="00FC4E85" w:rsidRPr="002A6751" w:rsidRDefault="00000000" w:rsidP="00DF336D">
      <w:pPr>
        <w:rPr>
          <w:rFonts w:ascii="Cambria" w:hAnsi="Cambria" w:cs="Calibri"/>
          <w:color w:val="000000" w:themeColor="text1"/>
        </w:rPr>
      </w:pPr>
      <w:hyperlink r:id="rId5" w:history="1">
        <w:r w:rsidR="00DF336D" w:rsidRPr="002A6751">
          <w:rPr>
            <w:rFonts w:ascii="Cambria" w:hAnsi="Cambria" w:cs="Calibri"/>
            <w:color w:val="000000" w:themeColor="text1"/>
            <w:u w:val="single" w:color="103CC0"/>
          </w:rPr>
          <w:t>713-957-7674</w:t>
        </w:r>
      </w:hyperlink>
    </w:p>
    <w:sectPr w:rsidR="00FC4E85" w:rsidRPr="002A6751" w:rsidSect="00147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36D"/>
    <w:rsid w:val="000152EE"/>
    <w:rsid w:val="000A56CF"/>
    <w:rsid w:val="001475DB"/>
    <w:rsid w:val="00211D25"/>
    <w:rsid w:val="002A6751"/>
    <w:rsid w:val="00A24FEB"/>
    <w:rsid w:val="00A93B0D"/>
    <w:rsid w:val="00AD57C6"/>
    <w:rsid w:val="00D73C8C"/>
    <w:rsid w:val="00DF336D"/>
    <w:rsid w:val="00F37419"/>
    <w:rsid w:val="00FC4E85"/>
    <w:rsid w:val="00FD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4174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57C6"/>
    <w:rPr>
      <w:b/>
      <w:bCs/>
    </w:rPr>
  </w:style>
  <w:style w:type="character" w:styleId="Hyperlink">
    <w:name w:val="Hyperlink"/>
    <w:basedOn w:val="DefaultParagraphFont"/>
    <w:uiPriority w:val="99"/>
    <w:unhideWhenUsed/>
    <w:rsid w:val="000A56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A56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152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152EE"/>
    <w:rPr>
      <w:i/>
      <w:iCs/>
    </w:rPr>
  </w:style>
  <w:style w:type="character" w:customStyle="1" w:styleId="apple-converted-space">
    <w:name w:val="apple-converted-space"/>
    <w:basedOn w:val="DefaultParagraphFont"/>
    <w:rsid w:val="00015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713-957-7674" TargetMode="External"/><Relationship Id="rId4" Type="http://schemas.openxmlformats.org/officeDocument/2006/relationships/hyperlink" Target="mailto:Holly.Crain@HoustonsFir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408AC25-A70C-9945-94BE-767E94FB2F55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2075</Characters>
  <Application>Microsoft Office Word</Application>
  <DocSecurity>0</DocSecurity>
  <Lines>49</Lines>
  <Paragraphs>11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Swiatocho</dc:creator>
  <cp:keywords/>
  <dc:description/>
  <cp:lastModifiedBy>Kris Swiatocho</cp:lastModifiedBy>
  <cp:revision>2</cp:revision>
  <dcterms:created xsi:type="dcterms:W3CDTF">2023-05-02T03:18:00Z</dcterms:created>
  <dcterms:modified xsi:type="dcterms:W3CDTF">2023-05-02T03:18:00Z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documentId_4269</vt:lpwstr>
  </property>
  <property fmtid="{D5CDD505-2E9C-101B-9397-08002B2CF9AE}" pid="3" name="grammarly_documentContext">
    <vt:lpwstr>{"goals":[],"domain":"general","emotions":[],"dialect":"american"}</vt:lpwstr>
  </property>
</Properties>
</file>