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5293" w14:textId="587EDFD9" w:rsidR="00FB3D89" w:rsidRPr="007F00BE" w:rsidRDefault="00C13F54" w:rsidP="00C13F54">
      <w:pPr>
        <w:widowControl w:val="0"/>
        <w:autoSpaceDE w:val="0"/>
        <w:autoSpaceDN w:val="0"/>
        <w:adjustRightInd w:val="0"/>
        <w:rPr>
          <w:rFonts w:ascii="Cambria" w:hAnsi="Cambria" w:cs="Helvetica"/>
          <w:i/>
          <w:iCs/>
          <w:color w:val="141414"/>
          <w:sz w:val="36"/>
          <w:szCs w:val="36"/>
        </w:rPr>
      </w:pPr>
      <w:r w:rsidRPr="007F00BE">
        <w:rPr>
          <w:rFonts w:ascii="Cambria" w:hAnsi="Cambria" w:cs="Myriad Arabic"/>
          <w:b/>
          <w:bCs/>
          <w:sz w:val="36"/>
          <w:szCs w:val="30"/>
        </w:rPr>
        <w:t xml:space="preserve">Intentional Relationships: </w:t>
      </w:r>
      <w:r w:rsidR="00FB3D89" w:rsidRPr="007F00BE">
        <w:rPr>
          <w:rFonts w:ascii="Cambria" w:hAnsi="Cambria" w:cs="Helvetica"/>
          <w:i/>
          <w:iCs/>
          <w:color w:val="141414"/>
          <w:sz w:val="36"/>
          <w:szCs w:val="36"/>
        </w:rPr>
        <w:t>1 of 4  Steps Towards Conflict Resolution</w:t>
      </w:r>
    </w:p>
    <w:p w14:paraId="490E8687" w14:textId="3701B89E" w:rsidR="00C13F54" w:rsidRDefault="00C13F54" w:rsidP="00C13F54">
      <w:pPr>
        <w:widowControl w:val="0"/>
        <w:autoSpaceDE w:val="0"/>
        <w:autoSpaceDN w:val="0"/>
        <w:adjustRightInd w:val="0"/>
        <w:rPr>
          <w:rFonts w:ascii="Cambria" w:hAnsi="Cambria" w:cs="Myriad Arabic"/>
        </w:rPr>
      </w:pPr>
      <w:r w:rsidRPr="00FB3D89">
        <w:rPr>
          <w:rFonts w:ascii="Cambria" w:hAnsi="Cambria" w:cs="Myriad Arabic"/>
        </w:rPr>
        <w:t xml:space="preserve">By Kris Swiatocho and Pastor Dan </w:t>
      </w:r>
      <w:proofErr w:type="spellStart"/>
      <w:r w:rsidRPr="00FB3D89">
        <w:rPr>
          <w:rFonts w:ascii="Cambria" w:hAnsi="Cambria" w:cs="Myriad Arabic"/>
        </w:rPr>
        <w:t>Houk</w:t>
      </w:r>
      <w:proofErr w:type="spellEnd"/>
    </w:p>
    <w:p w14:paraId="4B1FA129" w14:textId="5EA9714A" w:rsidR="00FB3D89" w:rsidRPr="00FB3D89" w:rsidRDefault="00FB3D89" w:rsidP="00C13F54">
      <w:pPr>
        <w:widowControl w:val="0"/>
        <w:autoSpaceDE w:val="0"/>
        <w:autoSpaceDN w:val="0"/>
        <w:adjustRightInd w:val="0"/>
        <w:rPr>
          <w:rFonts w:ascii="Cambria" w:hAnsi="Cambria" w:cs="Helvetica"/>
          <w:i/>
          <w:iCs/>
          <w:color w:val="141414"/>
        </w:rPr>
      </w:pPr>
      <w:r w:rsidRPr="00FB3D89">
        <w:rPr>
          <w:rFonts w:ascii="Cambria" w:hAnsi="Cambria" w:cs="Myriad Arabic"/>
          <w:i/>
          <w:iCs/>
        </w:rPr>
        <w:t>(Excerpt from Chapter 8 of Intentional Relationships for Singles 12-week Bible Study.)</w:t>
      </w:r>
    </w:p>
    <w:p w14:paraId="3F1173BD" w14:textId="77777777" w:rsidR="00C13F54" w:rsidRPr="00FB3D89" w:rsidRDefault="00C13F54" w:rsidP="00745275">
      <w:pPr>
        <w:widowControl w:val="0"/>
        <w:autoSpaceDE w:val="0"/>
        <w:autoSpaceDN w:val="0"/>
        <w:adjustRightInd w:val="0"/>
        <w:rPr>
          <w:rFonts w:ascii="Cambria" w:hAnsi="Cambria" w:cs="Helvetica"/>
          <w:i/>
          <w:iCs/>
          <w:color w:val="262626"/>
        </w:rPr>
      </w:pPr>
    </w:p>
    <w:p w14:paraId="6ADA6647" w14:textId="3EBA7217" w:rsidR="00FB3D89" w:rsidRDefault="00FB3D89" w:rsidP="00FB3D89">
      <w:pPr>
        <w:rPr>
          <w:rFonts w:ascii="Cambria" w:eastAsia="Times New Roman" w:hAnsi="Cambria" w:cs="Arial"/>
          <w:color w:val="000000"/>
          <w:lang w:eastAsia="en-US"/>
        </w:rPr>
      </w:pPr>
      <w:r>
        <w:rPr>
          <w:rFonts w:ascii="Cambria" w:eastAsia="Times New Roman" w:hAnsi="Cambria" w:cs="Arial"/>
          <w:color w:val="000000"/>
          <w:lang w:eastAsia="en-US"/>
        </w:rPr>
        <w:t xml:space="preserve">Conflict in relationships happens to us all. However, handling conflict can make the difference in growing your relationship or seeing it crumble. In the study “Intentional Relationships for Singles,” we have written an entire chapter on being “Confident in Conflict.” Below is one of four steps towards resolving conflict. </w:t>
      </w:r>
    </w:p>
    <w:p w14:paraId="4BE7BCB5" w14:textId="77777777" w:rsidR="00FB3D89" w:rsidRPr="00FB3D89" w:rsidRDefault="00FB3D89" w:rsidP="00FB3D89">
      <w:pPr>
        <w:rPr>
          <w:rFonts w:ascii="Cambria" w:eastAsia="Times New Roman" w:hAnsi="Cambria" w:cs="Times New Roman"/>
          <w:color w:val="000000"/>
          <w:lang w:eastAsia="en-US"/>
        </w:rPr>
      </w:pPr>
    </w:p>
    <w:p w14:paraId="143F39C2" w14:textId="0B0FD79B" w:rsidR="00FB3D89" w:rsidRPr="00FB3D89" w:rsidRDefault="00FB3D89" w:rsidP="00FB3D89">
      <w:pPr>
        <w:rPr>
          <w:rFonts w:ascii="Cambria" w:eastAsia="Times New Roman" w:hAnsi="Cambria" w:cs="Times New Roman"/>
          <w:b/>
          <w:bCs/>
          <w:color w:val="000000"/>
          <w:lang w:eastAsia="en-US"/>
        </w:rPr>
      </w:pPr>
      <w:r w:rsidRPr="00FB3D89">
        <w:rPr>
          <w:rFonts w:ascii="Cambria" w:eastAsia="Times New Roman" w:hAnsi="Cambria" w:cs="Arial"/>
          <w:b/>
          <w:bCs/>
          <w:color w:val="000000"/>
          <w:lang w:eastAsia="en-US"/>
        </w:rPr>
        <w:t>Acknowledge the problem. </w:t>
      </w:r>
    </w:p>
    <w:p w14:paraId="58977E53" w14:textId="4C61167C"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color w:val="000000"/>
          <w:lang w:eastAsia="en-US"/>
        </w:rPr>
        <w:t xml:space="preserve">Problems, disappointments, and hurts happen throughout your life. Some are </w:t>
      </w:r>
      <w:r>
        <w:rPr>
          <w:rFonts w:ascii="Cambria" w:eastAsia="Times New Roman" w:hAnsi="Cambria" w:cs="Arial"/>
          <w:color w:val="000000"/>
          <w:lang w:eastAsia="en-US"/>
        </w:rPr>
        <w:t>minor</w:t>
      </w:r>
      <w:r w:rsidRPr="00FB3D89">
        <w:rPr>
          <w:rFonts w:ascii="Cambria" w:eastAsia="Times New Roman" w:hAnsi="Cambria" w:cs="Arial"/>
          <w:color w:val="000000"/>
          <w:lang w:eastAsia="en-US"/>
        </w:rPr>
        <w:t xml:space="preserve"> issues like people being late, not following through, or kids not cleaning their rooms when you ask. </w:t>
      </w:r>
      <w:r>
        <w:rPr>
          <w:rFonts w:ascii="Cambria" w:eastAsia="Times New Roman" w:hAnsi="Cambria" w:cs="Arial"/>
          <w:color w:val="000000"/>
          <w:lang w:eastAsia="en-US"/>
        </w:rPr>
        <w:t>However,</w:t>
      </w:r>
      <w:r w:rsidRPr="00FB3D89">
        <w:rPr>
          <w:rFonts w:ascii="Cambria" w:eastAsia="Times New Roman" w:hAnsi="Cambria" w:cs="Arial"/>
          <w:color w:val="000000"/>
          <w:lang w:eastAsia="en-US"/>
        </w:rPr>
        <w:t xml:space="preserve"> some are significant issues like betrayal, communication breakdowns, or </w:t>
      </w:r>
      <w:r>
        <w:rPr>
          <w:rFonts w:ascii="Cambria" w:eastAsia="Times New Roman" w:hAnsi="Cambria" w:cs="Arial"/>
          <w:color w:val="000000"/>
          <w:lang w:eastAsia="en-US"/>
        </w:rPr>
        <w:t>disrespect</w:t>
      </w:r>
      <w:r w:rsidRPr="00FB3D89">
        <w:rPr>
          <w:rFonts w:ascii="Cambria" w:eastAsia="Times New Roman" w:hAnsi="Cambria" w:cs="Arial"/>
          <w:color w:val="000000"/>
          <w:lang w:eastAsia="en-US"/>
        </w:rPr>
        <w:t xml:space="preserve">. These kinds of issues create </w:t>
      </w:r>
      <w:r>
        <w:rPr>
          <w:rFonts w:ascii="Cambria" w:eastAsia="Times New Roman" w:hAnsi="Cambria" w:cs="Arial"/>
          <w:color w:val="000000"/>
          <w:lang w:eastAsia="en-US"/>
        </w:rPr>
        <w:t>divisions</w:t>
      </w:r>
      <w:r w:rsidRPr="00FB3D89">
        <w:rPr>
          <w:rFonts w:ascii="Cambria" w:eastAsia="Times New Roman" w:hAnsi="Cambria" w:cs="Arial"/>
          <w:color w:val="000000"/>
          <w:lang w:eastAsia="en-US"/>
        </w:rPr>
        <w:t xml:space="preserve"> in relationships that need to be addressed. As a part of acknowledging the problem, be sure you do the following: </w:t>
      </w:r>
    </w:p>
    <w:p w14:paraId="46D60E7E" w14:textId="77777777" w:rsidR="00FB3D89" w:rsidRPr="00FB3D89" w:rsidRDefault="00FB3D89" w:rsidP="00FB3D89">
      <w:pPr>
        <w:rPr>
          <w:rFonts w:ascii="Cambria" w:eastAsia="Times New Roman" w:hAnsi="Cambria" w:cs="Times New Roman"/>
          <w:color w:val="000000"/>
          <w:lang w:eastAsia="en-US"/>
        </w:rPr>
      </w:pPr>
    </w:p>
    <w:p w14:paraId="1CF6D789" w14:textId="417DCE12" w:rsidR="00FB3D89" w:rsidRPr="00FB3D89" w:rsidRDefault="00FB3D89" w:rsidP="00FB3D89">
      <w:pPr>
        <w:rPr>
          <w:rFonts w:ascii="Cambria" w:eastAsia="Times New Roman" w:hAnsi="Cambria" w:cs="Times New Roman"/>
          <w:color w:val="000000"/>
          <w:lang w:eastAsia="en-US"/>
        </w:rPr>
      </w:pPr>
      <w:r>
        <w:rPr>
          <w:rFonts w:ascii="Cambria" w:eastAsia="Times New Roman" w:hAnsi="Cambria" w:cs="Arial"/>
          <w:b/>
          <w:bCs/>
          <w:color w:val="000000"/>
          <w:lang w:eastAsia="en-US"/>
        </w:rPr>
        <w:t>• </w:t>
      </w:r>
      <w:r w:rsidRPr="00FB3D89">
        <w:rPr>
          <w:rFonts w:ascii="Cambria" w:eastAsia="Times New Roman" w:hAnsi="Cambria" w:cs="Arial"/>
          <w:b/>
          <w:bCs/>
          <w:color w:val="000000"/>
          <w:lang w:eastAsia="en-US"/>
        </w:rPr>
        <w:t xml:space="preserve"> </w:t>
      </w:r>
      <w:r w:rsidRPr="00FB3D89">
        <w:rPr>
          <w:rFonts w:ascii="Cambria" w:eastAsia="Times New Roman" w:hAnsi="Cambria" w:cs="Arial"/>
          <w:b/>
          <w:bCs/>
          <w:color w:val="000000"/>
          <w:lang w:eastAsia="en-US"/>
        </w:rPr>
        <w:t>Pray.</w:t>
      </w:r>
      <w:r w:rsidRPr="00FB3D89">
        <w:rPr>
          <w:rFonts w:ascii="Cambria" w:eastAsia="Times New Roman" w:hAnsi="Cambria" w:cs="Arial"/>
          <w:color w:val="000000"/>
          <w:lang w:eastAsia="en-US"/>
        </w:rPr>
        <w:t xml:space="preserve"> The first step in addressing any issue is to go to God. It’s also something you do throughout the process. He knows all the facts better than anyone. He will provide wisdom, direction, and peace as you go through the conflict-resolution process. He has a lot of experience. There is no scenario where God says, “Wow, I never saw that coming.” This may also be </w:t>
      </w:r>
      <w:r>
        <w:rPr>
          <w:rFonts w:ascii="Cambria" w:eastAsia="Times New Roman" w:hAnsi="Cambria" w:cs="Arial"/>
          <w:color w:val="000000"/>
          <w:lang w:eastAsia="en-US"/>
        </w:rPr>
        <w:t>when</w:t>
      </w:r>
      <w:r w:rsidRPr="00FB3D89">
        <w:rPr>
          <w:rFonts w:ascii="Cambria" w:eastAsia="Times New Roman" w:hAnsi="Cambria" w:cs="Arial"/>
          <w:color w:val="000000"/>
          <w:lang w:eastAsia="en-US"/>
        </w:rPr>
        <w:t xml:space="preserve"> you get wisdom from a trusted friend or counselor.</w:t>
      </w:r>
    </w:p>
    <w:p w14:paraId="44B75B7E" w14:textId="77777777" w:rsidR="00FB3D89" w:rsidRPr="00FB3D89" w:rsidRDefault="00FB3D89" w:rsidP="00FB3D89">
      <w:pPr>
        <w:rPr>
          <w:rFonts w:ascii="Cambria" w:eastAsia="Times New Roman" w:hAnsi="Cambria" w:cs="Times New Roman"/>
          <w:color w:val="000000"/>
          <w:lang w:eastAsia="en-US"/>
        </w:rPr>
      </w:pPr>
    </w:p>
    <w:p w14:paraId="493DB781" w14:textId="0514F605" w:rsidR="00FB3D89" w:rsidRPr="00FB3D89" w:rsidRDefault="00FB3D89" w:rsidP="00FB3D89">
      <w:pPr>
        <w:rPr>
          <w:rFonts w:ascii="Cambria" w:eastAsia="Times New Roman" w:hAnsi="Cambria" w:cs="Times New Roman"/>
          <w:color w:val="000000"/>
          <w:lang w:eastAsia="en-US"/>
        </w:rPr>
      </w:pPr>
      <w:r>
        <w:rPr>
          <w:rFonts w:ascii="Cambria" w:eastAsia="Times New Roman" w:hAnsi="Cambria" w:cs="Arial"/>
          <w:b/>
          <w:bCs/>
          <w:color w:val="000000"/>
          <w:lang w:eastAsia="en-US"/>
        </w:rPr>
        <w:t>•</w:t>
      </w:r>
      <w:r w:rsidRPr="00FB3D89">
        <w:rPr>
          <w:rFonts w:ascii="Cambria" w:eastAsia="Times New Roman" w:hAnsi="Cambria" w:cs="Arial"/>
          <w:b/>
          <w:bCs/>
          <w:color w:val="000000"/>
          <w:lang w:eastAsia="en-US"/>
        </w:rPr>
        <w:t xml:space="preserve"> </w:t>
      </w:r>
      <w:r w:rsidRPr="00FB3D89">
        <w:rPr>
          <w:rFonts w:ascii="Cambria" w:eastAsia="Times New Roman" w:hAnsi="Cambria" w:cs="Arial"/>
          <w:b/>
          <w:bCs/>
          <w:color w:val="000000"/>
          <w:lang w:eastAsia="en-US"/>
        </w:rPr>
        <w:t>Assess it.</w:t>
      </w:r>
      <w:r w:rsidRPr="00FB3D89">
        <w:rPr>
          <w:rFonts w:ascii="Cambria" w:eastAsia="Times New Roman" w:hAnsi="Cambria" w:cs="Arial"/>
          <w:color w:val="000000"/>
          <w:lang w:eastAsia="en-US"/>
        </w:rPr>
        <w:t xml:space="preserve"> Do you need a confrontation? Does the difference need </w:t>
      </w:r>
      <w:proofErr w:type="gramStart"/>
      <w:r w:rsidRPr="00FB3D89">
        <w:rPr>
          <w:rFonts w:ascii="Cambria" w:eastAsia="Times New Roman" w:hAnsi="Cambria" w:cs="Arial"/>
          <w:color w:val="000000"/>
          <w:lang w:eastAsia="en-US"/>
        </w:rPr>
        <w:t>resolving</w:t>
      </w:r>
      <w:proofErr w:type="gramEnd"/>
      <w:r w:rsidRPr="00FB3D89">
        <w:rPr>
          <w:rFonts w:ascii="Cambria" w:eastAsia="Times New Roman" w:hAnsi="Cambria" w:cs="Arial"/>
          <w:color w:val="000000"/>
          <w:lang w:eastAsia="en-US"/>
        </w:rPr>
        <w:t>? If the conflict is a personality issue</w:t>
      </w:r>
      <w:r>
        <w:rPr>
          <w:rFonts w:ascii="Cambria" w:eastAsia="Times New Roman" w:hAnsi="Cambria" w:cs="Arial"/>
          <w:color w:val="000000"/>
          <w:lang w:eastAsia="en-US"/>
        </w:rPr>
        <w:t>,</w:t>
      </w:r>
      <w:r w:rsidRPr="00FB3D89">
        <w:rPr>
          <w:rFonts w:ascii="Cambria" w:eastAsia="Times New Roman" w:hAnsi="Cambria" w:cs="Arial"/>
          <w:color w:val="000000"/>
          <w:lang w:eastAsia="en-US"/>
        </w:rPr>
        <w:t xml:space="preserve"> the solution may be to agree</w:t>
      </w:r>
      <w:r>
        <w:rPr>
          <w:rFonts w:ascii="Cambria" w:eastAsia="Times New Roman" w:hAnsi="Cambria" w:cs="Arial"/>
          <w:color w:val="000000"/>
          <w:lang w:eastAsia="en-US"/>
        </w:rPr>
        <w:t>,</w:t>
      </w:r>
      <w:r w:rsidRPr="00FB3D89">
        <w:rPr>
          <w:rFonts w:ascii="Cambria" w:eastAsia="Times New Roman" w:hAnsi="Cambria" w:cs="Arial"/>
          <w:color w:val="000000"/>
          <w:lang w:eastAsia="en-US"/>
        </w:rPr>
        <w:t xml:space="preserve"> disagree</w:t>
      </w:r>
      <w:r>
        <w:rPr>
          <w:rFonts w:ascii="Cambria" w:eastAsia="Times New Roman" w:hAnsi="Cambria" w:cs="Arial"/>
          <w:color w:val="000000"/>
          <w:lang w:eastAsia="en-US"/>
        </w:rPr>
        <w:t>,</w:t>
      </w:r>
      <w:r w:rsidRPr="00FB3D89">
        <w:rPr>
          <w:rFonts w:ascii="Cambria" w:eastAsia="Times New Roman" w:hAnsi="Cambria" w:cs="Arial"/>
          <w:color w:val="000000"/>
          <w:lang w:eastAsia="en-US"/>
        </w:rPr>
        <w:t xml:space="preserve"> and bite your tongue. We may also realize we are at fault and need to let it go. If the conflict is due to the other person having mental issues, special needs, or being elderly, they may not be capable of understanding their responsibility or working through it. If you </w:t>
      </w:r>
      <w:r>
        <w:rPr>
          <w:rFonts w:ascii="Cambria" w:eastAsia="Times New Roman" w:hAnsi="Cambria" w:cs="Arial"/>
          <w:color w:val="000000"/>
          <w:lang w:eastAsia="en-US"/>
        </w:rPr>
        <w:t>plan</w:t>
      </w:r>
      <w:r w:rsidRPr="00FB3D89">
        <w:rPr>
          <w:rFonts w:ascii="Cambria" w:eastAsia="Times New Roman" w:hAnsi="Cambria" w:cs="Arial"/>
          <w:color w:val="000000"/>
          <w:lang w:eastAsia="en-US"/>
        </w:rPr>
        <w:t xml:space="preserve"> on confronting someone, have you prayed and thought about what you would say to the person? Have you sought input from others you trust who have the wisdom to guide you? </w:t>
      </w:r>
      <w:r>
        <w:rPr>
          <w:rFonts w:ascii="Cambria" w:eastAsia="Times New Roman" w:hAnsi="Cambria" w:cs="Arial"/>
          <w:color w:val="000000"/>
          <w:lang w:eastAsia="en-US"/>
        </w:rPr>
        <w:t>Remember</w:t>
      </w:r>
      <w:r w:rsidRPr="00FB3D89">
        <w:rPr>
          <w:rFonts w:ascii="Cambria" w:eastAsia="Times New Roman" w:hAnsi="Cambria" w:cs="Arial"/>
          <w:color w:val="000000"/>
          <w:lang w:eastAsia="en-US"/>
        </w:rPr>
        <w:t>, seeking wisdom from one or two trusted people is wise. Seeking advice from twenty friends can lead to gossip.</w:t>
      </w:r>
    </w:p>
    <w:p w14:paraId="5FB5BBAF" w14:textId="77777777" w:rsidR="00FB3D89" w:rsidRPr="00FB3D89" w:rsidRDefault="00FB3D89" w:rsidP="00FB3D89">
      <w:pPr>
        <w:rPr>
          <w:rFonts w:ascii="Cambria" w:eastAsia="Times New Roman" w:hAnsi="Cambria" w:cs="Times New Roman"/>
          <w:color w:val="000000"/>
          <w:lang w:eastAsia="en-US"/>
        </w:rPr>
      </w:pPr>
    </w:p>
    <w:p w14:paraId="59EE1106" w14:textId="71A3DEF2"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b/>
          <w:bCs/>
          <w:color w:val="000000"/>
          <w:lang w:eastAsia="en-US"/>
        </w:rPr>
        <w:t xml:space="preserve">•  </w:t>
      </w:r>
      <w:r w:rsidRPr="00FB3D89">
        <w:rPr>
          <w:rFonts w:ascii="Cambria" w:eastAsia="Times New Roman" w:hAnsi="Cambria" w:cs="Arial"/>
          <w:b/>
          <w:bCs/>
          <w:color w:val="000000"/>
          <w:lang w:eastAsia="en-US"/>
        </w:rPr>
        <w:t>Address it.</w:t>
      </w:r>
      <w:r w:rsidRPr="00FB3D89">
        <w:rPr>
          <w:rFonts w:ascii="Cambria" w:eastAsia="Times New Roman" w:hAnsi="Cambria" w:cs="Arial"/>
          <w:color w:val="000000"/>
          <w:lang w:eastAsia="en-US"/>
        </w:rPr>
        <w:t xml:space="preserve"> If you decide you need to address the issue, it is important to confront the person involved </w:t>
      </w:r>
      <w:r>
        <w:rPr>
          <w:rFonts w:ascii="Cambria" w:eastAsia="Times New Roman" w:hAnsi="Cambria" w:cs="Arial"/>
          <w:color w:val="000000"/>
          <w:lang w:eastAsia="en-US"/>
        </w:rPr>
        <w:t>to</w:t>
      </w:r>
      <w:r w:rsidRPr="00FB3D89">
        <w:rPr>
          <w:rFonts w:ascii="Cambria" w:eastAsia="Times New Roman" w:hAnsi="Cambria" w:cs="Arial"/>
          <w:color w:val="000000"/>
          <w:lang w:eastAsia="en-US"/>
        </w:rPr>
        <w:t xml:space="preserve"> repair the relationship. If you are the one at fault, you may need to go and ask forgiveness.</w:t>
      </w:r>
    </w:p>
    <w:p w14:paraId="1D0FF4F7" w14:textId="77777777" w:rsidR="00FB3D89" w:rsidRPr="00FB3D89" w:rsidRDefault="00FB3D89" w:rsidP="00FB3D89">
      <w:pPr>
        <w:rPr>
          <w:rFonts w:ascii="Cambria" w:eastAsia="Times New Roman" w:hAnsi="Cambria" w:cs="Times New Roman"/>
          <w:color w:val="000000"/>
          <w:lang w:eastAsia="en-US"/>
        </w:rPr>
      </w:pPr>
    </w:p>
    <w:p w14:paraId="08355CC9" w14:textId="226481E3"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b/>
          <w:bCs/>
          <w:color w:val="000000"/>
          <w:lang w:eastAsia="en-US"/>
        </w:rPr>
        <w:t>• Manage your emotions.</w:t>
      </w:r>
      <w:r w:rsidRPr="00FB3D89">
        <w:rPr>
          <w:rFonts w:ascii="Cambria" w:eastAsia="Times New Roman" w:hAnsi="Cambria" w:cs="Arial"/>
          <w:color w:val="000000"/>
          <w:lang w:eastAsia="en-US"/>
        </w:rPr>
        <w:t xml:space="preserve"> One of the ways to listen is to </w:t>
      </w:r>
      <w:r>
        <w:rPr>
          <w:rFonts w:ascii="Cambria" w:eastAsia="Times New Roman" w:hAnsi="Cambria" w:cs="Arial"/>
          <w:color w:val="000000"/>
          <w:lang w:eastAsia="en-US"/>
        </w:rPr>
        <w:t>ensure</w:t>
      </w:r>
      <w:r w:rsidRPr="00FB3D89">
        <w:rPr>
          <w:rFonts w:ascii="Cambria" w:eastAsia="Times New Roman" w:hAnsi="Cambria" w:cs="Arial"/>
          <w:color w:val="000000"/>
          <w:lang w:eastAsia="en-US"/>
        </w:rPr>
        <w:t xml:space="preserve"> </w:t>
      </w:r>
      <w:r w:rsidR="007F00BE">
        <w:rPr>
          <w:rFonts w:ascii="Cambria" w:eastAsia="Times New Roman" w:hAnsi="Cambria" w:cs="Arial"/>
          <w:color w:val="000000"/>
          <w:lang w:eastAsia="en-US"/>
        </w:rPr>
        <w:t>your emotions are not controlling you</w:t>
      </w:r>
      <w:r w:rsidRPr="00FB3D89">
        <w:rPr>
          <w:rFonts w:ascii="Cambria" w:eastAsia="Times New Roman" w:hAnsi="Cambria" w:cs="Arial"/>
          <w:color w:val="000000"/>
          <w:lang w:eastAsia="en-US"/>
        </w:rPr>
        <w:t>. Emotions in conflict make your issues seem bigger and inhibit your ability to be rational. To help you with your emotions, take the time to settle your nerves. </w:t>
      </w:r>
    </w:p>
    <w:p w14:paraId="02352F37" w14:textId="77777777" w:rsidR="00FB3D89" w:rsidRPr="00FB3D89" w:rsidRDefault="00FB3D89" w:rsidP="00FB3D89">
      <w:pPr>
        <w:rPr>
          <w:rFonts w:ascii="Cambria" w:eastAsia="Times New Roman" w:hAnsi="Cambria" w:cs="Times New Roman"/>
          <w:color w:val="000000"/>
          <w:lang w:eastAsia="en-US"/>
        </w:rPr>
      </w:pPr>
    </w:p>
    <w:p w14:paraId="4D60FA31" w14:textId="5DC47B5C"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b/>
          <w:bCs/>
          <w:color w:val="000000"/>
          <w:lang w:eastAsia="en-US"/>
        </w:rPr>
        <w:lastRenderedPageBreak/>
        <w:t>• Plan to talk.</w:t>
      </w:r>
      <w:r w:rsidRPr="00FB3D89">
        <w:rPr>
          <w:rFonts w:ascii="Cambria" w:eastAsia="Times New Roman" w:hAnsi="Cambria" w:cs="Arial"/>
          <w:color w:val="000000"/>
          <w:lang w:eastAsia="en-US"/>
        </w:rPr>
        <w:t xml:space="preserve"> Avoid emails or texting to discuss the conflict, as they don’t clearly communicate the truth or your heart and often lead to additional conflict. Meeting in person is ideal, but </w:t>
      </w:r>
      <w:r w:rsidR="007F00BE">
        <w:rPr>
          <w:rFonts w:ascii="Cambria" w:eastAsia="Times New Roman" w:hAnsi="Cambria" w:cs="Arial"/>
          <w:color w:val="000000"/>
          <w:lang w:eastAsia="en-US"/>
        </w:rPr>
        <w:t xml:space="preserve">a phone or video call is better </w:t>
      </w:r>
      <w:r w:rsidRPr="00FB3D89">
        <w:rPr>
          <w:rFonts w:ascii="Cambria" w:eastAsia="Times New Roman" w:hAnsi="Cambria" w:cs="Arial"/>
          <w:color w:val="000000"/>
          <w:lang w:eastAsia="en-US"/>
        </w:rPr>
        <w:t>if this can’t be done. Be sure you and the other person are in the right frame of mind to discuss. Set a date and time that works for you both. </w:t>
      </w:r>
    </w:p>
    <w:p w14:paraId="1C6AFFE6" w14:textId="77777777" w:rsidR="00FB3D89" w:rsidRPr="00FB3D89" w:rsidRDefault="00FB3D89" w:rsidP="00FB3D89">
      <w:pPr>
        <w:rPr>
          <w:rFonts w:ascii="Cambria" w:eastAsia="Times New Roman" w:hAnsi="Cambria" w:cs="Times New Roman"/>
          <w:color w:val="000000"/>
          <w:lang w:eastAsia="en-US"/>
        </w:rPr>
      </w:pPr>
    </w:p>
    <w:p w14:paraId="4FE7D9B8" w14:textId="77777777"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b/>
          <w:bCs/>
          <w:color w:val="000000"/>
          <w:lang w:eastAsia="en-US"/>
        </w:rPr>
        <w:t>• Find neutral ground.</w:t>
      </w:r>
      <w:r w:rsidRPr="00FB3D89">
        <w:rPr>
          <w:rFonts w:ascii="Cambria" w:eastAsia="Times New Roman" w:hAnsi="Cambria" w:cs="Arial"/>
          <w:color w:val="000000"/>
          <w:lang w:eastAsia="en-US"/>
        </w:rPr>
        <w:t xml:space="preserve"> Find a place that will be comfortable for both of you to meet. Avoid noisy restaurants where you are easily distracted or could run into someone you know.  </w:t>
      </w:r>
    </w:p>
    <w:p w14:paraId="0C984668" w14:textId="77777777"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color w:val="000000"/>
          <w:lang w:eastAsia="en-US"/>
        </w:rPr>
        <w:t> </w:t>
      </w:r>
    </w:p>
    <w:p w14:paraId="31C36164" w14:textId="667B451B"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b/>
          <w:bCs/>
          <w:color w:val="000000"/>
          <w:lang w:eastAsia="en-US"/>
        </w:rPr>
        <w:t>• Meet one-on-one.</w:t>
      </w:r>
      <w:r w:rsidRPr="00FB3D89">
        <w:rPr>
          <w:rFonts w:ascii="Cambria" w:eastAsia="Times New Roman" w:hAnsi="Cambria" w:cs="Arial"/>
          <w:color w:val="000000"/>
          <w:lang w:eastAsia="en-US"/>
        </w:rPr>
        <w:t xml:space="preserve"> The Bible instructs us to go directly to the person involved in the conflict and seek to resolve it. If you initially approach someone with others, it can appear as if you are ganging up on them</w:t>
      </w:r>
      <w:r w:rsidR="007F00BE">
        <w:rPr>
          <w:rFonts w:ascii="Cambria" w:eastAsia="Times New Roman" w:hAnsi="Cambria" w:cs="Arial"/>
          <w:color w:val="000000"/>
          <w:lang w:eastAsia="en-US"/>
        </w:rPr>
        <w:t>,</w:t>
      </w:r>
      <w:r w:rsidRPr="00FB3D89">
        <w:rPr>
          <w:rFonts w:ascii="Cambria" w:eastAsia="Times New Roman" w:hAnsi="Cambria" w:cs="Arial"/>
          <w:color w:val="000000"/>
          <w:lang w:eastAsia="en-US"/>
        </w:rPr>
        <w:t xml:space="preserve"> and they may feel attacked. This can put them on the defense and damage the outcome. Put yourself in their shoes. How would you feel in the same situation? If you can make concessions while still honoring Christ, do so if this will settle the issue. In kindness, seek to correct them. Come alongside to disciple them. Encourage and affirm good behavior. Do this all in a loving way. Some </w:t>
      </w:r>
      <w:r w:rsidR="007F00BE">
        <w:rPr>
          <w:rFonts w:ascii="Cambria" w:eastAsia="Times New Roman" w:hAnsi="Cambria" w:cs="Arial"/>
          <w:color w:val="000000"/>
          <w:lang w:eastAsia="en-US"/>
        </w:rPr>
        <w:t>conflict resolution</w:t>
      </w:r>
      <w:r w:rsidRPr="00FB3D89">
        <w:rPr>
          <w:rFonts w:ascii="Cambria" w:eastAsia="Times New Roman" w:hAnsi="Cambria" w:cs="Arial"/>
          <w:color w:val="000000"/>
          <w:lang w:eastAsia="en-US"/>
        </w:rPr>
        <w:t xml:space="preserve"> is for the closure of a relationship, to continue the relationship, or to start over, rebuilding a relationship. </w:t>
      </w:r>
    </w:p>
    <w:p w14:paraId="2F7BF8CB" w14:textId="77777777" w:rsidR="00FB3D89" w:rsidRPr="00FB3D89" w:rsidRDefault="00FB3D89" w:rsidP="00FB3D89">
      <w:pPr>
        <w:rPr>
          <w:rFonts w:ascii="Cambria" w:eastAsia="Times New Roman" w:hAnsi="Cambria" w:cs="Times New Roman"/>
          <w:color w:val="000000"/>
          <w:lang w:eastAsia="en-US"/>
        </w:rPr>
      </w:pPr>
    </w:p>
    <w:p w14:paraId="420457D1" w14:textId="662C2E09"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b/>
          <w:bCs/>
          <w:color w:val="000000"/>
          <w:lang w:eastAsia="en-US"/>
        </w:rPr>
        <w:t>• Meet with others.</w:t>
      </w:r>
      <w:r w:rsidRPr="00FB3D89">
        <w:rPr>
          <w:rFonts w:ascii="Cambria" w:eastAsia="Times New Roman" w:hAnsi="Cambria" w:cs="Arial"/>
          <w:color w:val="000000"/>
          <w:lang w:eastAsia="en-US"/>
        </w:rPr>
        <w:t xml:space="preserve"> If the person won’t listen, accept responsibility, change</w:t>
      </w:r>
      <w:r w:rsidR="007F00BE">
        <w:rPr>
          <w:rFonts w:ascii="Cambria" w:eastAsia="Times New Roman" w:hAnsi="Cambria" w:cs="Arial"/>
          <w:color w:val="000000"/>
          <w:lang w:eastAsia="en-US"/>
        </w:rPr>
        <w:t>,</w:t>
      </w:r>
      <w:r w:rsidRPr="00FB3D89">
        <w:rPr>
          <w:rFonts w:ascii="Cambria" w:eastAsia="Times New Roman" w:hAnsi="Cambria" w:cs="Arial"/>
          <w:color w:val="000000"/>
          <w:lang w:eastAsia="en-US"/>
        </w:rPr>
        <w:t xml:space="preserve"> or acknowledge their responsibility, or you feel you are making no progress, only then should you set a time to meet with a third party. Remember, the goal is resolution, not “winning.” Jesus discusses this approach to confrontation.</w:t>
      </w:r>
      <w:r w:rsidRPr="00FB3D89">
        <w:rPr>
          <w:rFonts w:ascii="Cambria" w:eastAsia="Times New Roman" w:hAnsi="Cambria" w:cs="Arial"/>
          <w:color w:val="000000"/>
          <w:lang w:eastAsia="en-US"/>
        </w:rPr>
        <w:br/>
      </w:r>
    </w:p>
    <w:p w14:paraId="3BA9BF1F" w14:textId="77777777" w:rsidR="00FB3D89" w:rsidRPr="00FB3D89" w:rsidRDefault="00FB3D89" w:rsidP="00FB3D89">
      <w:pPr>
        <w:rPr>
          <w:rFonts w:ascii="Cambria" w:eastAsia="Times New Roman" w:hAnsi="Cambria" w:cs="Times New Roman"/>
          <w:i/>
          <w:iCs/>
          <w:color w:val="000000"/>
          <w:lang w:eastAsia="en-US"/>
        </w:rPr>
      </w:pPr>
      <w:r w:rsidRPr="00FB3D89">
        <w:rPr>
          <w:rFonts w:ascii="Cambria" w:eastAsia="Times New Roman" w:hAnsi="Cambria" w:cs="Arial"/>
          <w:i/>
          <w:iCs/>
          <w:color w:val="000000"/>
          <w:lang w:eastAsia="en-US"/>
        </w:rPr>
        <w:t>“If your brother or sister sins, go and point out their fault, just between the two of you. If they listen to you, you have won them over. But if they will not listen, take one or two others along, so that ‘every matter may be established by the testimony of two or three witnesses.’ If they still refuse to listen, tell it to the church; and if they refuse to listen even to the church, treat them as you would a pagan or a tax collector. - Matthew 18:15-1 (NIV)</w:t>
      </w:r>
    </w:p>
    <w:p w14:paraId="7A15EC10" w14:textId="77777777" w:rsidR="00FB3D89" w:rsidRPr="00FB3D89" w:rsidRDefault="00FB3D89" w:rsidP="00FB3D89">
      <w:pPr>
        <w:rPr>
          <w:rFonts w:ascii="Cambria" w:eastAsia="Times New Roman" w:hAnsi="Cambria" w:cs="Times New Roman"/>
          <w:color w:val="000000"/>
          <w:lang w:eastAsia="en-US"/>
        </w:rPr>
      </w:pPr>
    </w:p>
    <w:p w14:paraId="360E1FEB" w14:textId="4617EF1A"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b/>
          <w:bCs/>
          <w:color w:val="000000"/>
          <w:lang w:eastAsia="en-US"/>
        </w:rPr>
        <w:t>• Don’t judge.</w:t>
      </w:r>
      <w:r w:rsidRPr="00FB3D89">
        <w:rPr>
          <w:rFonts w:ascii="Cambria" w:eastAsia="Times New Roman" w:hAnsi="Cambria" w:cs="Arial"/>
          <w:color w:val="000000"/>
          <w:lang w:eastAsia="en-US"/>
        </w:rPr>
        <w:t xml:space="preserve"> </w:t>
      </w:r>
      <w:r w:rsidR="007F00BE">
        <w:rPr>
          <w:rFonts w:ascii="Cambria" w:eastAsia="Times New Roman" w:hAnsi="Cambria" w:cs="Arial"/>
          <w:color w:val="000000"/>
          <w:lang w:eastAsia="en-US"/>
        </w:rPr>
        <w:t>Unless they tell us, we</w:t>
      </w:r>
      <w:r w:rsidRPr="00FB3D89">
        <w:rPr>
          <w:rFonts w:ascii="Cambria" w:eastAsia="Times New Roman" w:hAnsi="Cambria" w:cs="Arial"/>
          <w:color w:val="000000"/>
          <w:lang w:eastAsia="en-US"/>
        </w:rPr>
        <w:t xml:space="preserve"> don’t know someone’s motives or intentions for whatever they said and did. </w:t>
      </w:r>
      <w:r w:rsidR="007F00BE">
        <w:rPr>
          <w:rFonts w:ascii="Cambria" w:eastAsia="Times New Roman" w:hAnsi="Cambria" w:cs="Arial"/>
          <w:color w:val="000000"/>
          <w:lang w:eastAsia="en-US"/>
        </w:rPr>
        <w:t>In</w:t>
      </w:r>
      <w:r w:rsidRPr="00FB3D89">
        <w:rPr>
          <w:rFonts w:ascii="Cambria" w:eastAsia="Times New Roman" w:hAnsi="Cambria" w:cs="Arial"/>
          <w:color w:val="000000"/>
          <w:lang w:eastAsia="en-US"/>
        </w:rPr>
        <w:t xml:space="preserve"> 1 Samuel 16:7 (NIV)</w:t>
      </w:r>
      <w:r w:rsidR="007F00BE">
        <w:rPr>
          <w:rFonts w:ascii="Cambria" w:eastAsia="Times New Roman" w:hAnsi="Cambria" w:cs="Arial"/>
          <w:color w:val="000000"/>
          <w:lang w:eastAsia="en-US"/>
        </w:rPr>
        <w:t>, the Bible says</w:t>
      </w:r>
      <w:r w:rsidRPr="00FB3D89">
        <w:rPr>
          <w:rFonts w:ascii="Cambria" w:eastAsia="Times New Roman" w:hAnsi="Cambria" w:cs="Arial"/>
          <w:color w:val="000000"/>
          <w:lang w:eastAsia="en-US"/>
        </w:rPr>
        <w:t xml:space="preserve"> that “man looks on the outward appearance, but God sees the heart.”  </w:t>
      </w:r>
      <w:r w:rsidR="007F00BE">
        <w:rPr>
          <w:rFonts w:ascii="Cambria" w:eastAsia="Times New Roman" w:hAnsi="Cambria" w:cs="Arial"/>
          <w:color w:val="000000"/>
          <w:lang w:eastAsia="en-US"/>
        </w:rPr>
        <w:t>Judging</w:t>
      </w:r>
      <w:r w:rsidRPr="00FB3D89">
        <w:rPr>
          <w:rFonts w:ascii="Cambria" w:eastAsia="Times New Roman" w:hAnsi="Cambria" w:cs="Arial"/>
          <w:color w:val="000000"/>
          <w:lang w:eastAsia="en-US"/>
        </w:rPr>
        <w:t xml:space="preserve"> a person’s motives puts a wall between both of you and makes resolution more difficult. Try to find something positive in how they look at things differently than you do. </w:t>
      </w:r>
    </w:p>
    <w:p w14:paraId="56EB48D2" w14:textId="77777777" w:rsidR="00FB3D89" w:rsidRPr="00FB3D89" w:rsidRDefault="00FB3D89" w:rsidP="00FB3D89">
      <w:pPr>
        <w:rPr>
          <w:rFonts w:ascii="Cambria" w:eastAsia="Times New Roman" w:hAnsi="Cambria" w:cs="Times New Roman"/>
          <w:color w:val="000000"/>
          <w:lang w:eastAsia="en-US"/>
        </w:rPr>
      </w:pPr>
    </w:p>
    <w:p w14:paraId="1B5580F3" w14:textId="77777777" w:rsidR="00FB3D89" w:rsidRPr="00FB3D89" w:rsidRDefault="00FB3D89" w:rsidP="00FB3D89">
      <w:pPr>
        <w:rPr>
          <w:rFonts w:ascii="Cambria" w:eastAsia="Times New Roman" w:hAnsi="Cambria" w:cs="Times New Roman"/>
          <w:i/>
          <w:iCs/>
          <w:color w:val="000000"/>
          <w:lang w:eastAsia="en-US"/>
        </w:rPr>
      </w:pPr>
      <w:r w:rsidRPr="00FB3D89">
        <w:rPr>
          <w:rFonts w:ascii="Cambria" w:eastAsia="Times New Roman" w:hAnsi="Cambria" w:cs="Arial"/>
          <w:i/>
          <w:iCs/>
          <w:color w:val="000000"/>
          <w:lang w:eastAsia="en-US"/>
        </w:rPr>
        <w:t>“Do not judge, or you too will be judged.” – Matthew 7:1 (NIV)</w:t>
      </w:r>
    </w:p>
    <w:p w14:paraId="3A40A9E4" w14:textId="77777777" w:rsidR="00FB3D89" w:rsidRPr="00FB3D89" w:rsidRDefault="00FB3D89" w:rsidP="00FB3D89">
      <w:pPr>
        <w:rPr>
          <w:rFonts w:ascii="Cambria" w:eastAsia="Times New Roman" w:hAnsi="Cambria" w:cs="Times New Roman"/>
          <w:color w:val="000000"/>
          <w:lang w:eastAsia="en-US"/>
        </w:rPr>
      </w:pPr>
    </w:p>
    <w:p w14:paraId="5DC271D5" w14:textId="62474829"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b/>
          <w:bCs/>
          <w:color w:val="000000"/>
          <w:lang w:eastAsia="en-US"/>
        </w:rPr>
        <w:t>• Don’t assume.</w:t>
      </w:r>
      <w:r w:rsidRPr="00FB3D89">
        <w:rPr>
          <w:rFonts w:ascii="Cambria" w:eastAsia="Times New Roman" w:hAnsi="Cambria" w:cs="Arial"/>
          <w:color w:val="000000"/>
          <w:lang w:eastAsia="en-US"/>
        </w:rPr>
        <w:t xml:space="preserve"> Try to avoid making assumptions. In addressing the issue with someone, you will need their perspective </w:t>
      </w:r>
      <w:r w:rsidR="007F00BE">
        <w:rPr>
          <w:rFonts w:ascii="Cambria" w:eastAsia="Times New Roman" w:hAnsi="Cambria" w:cs="Arial"/>
          <w:color w:val="000000"/>
          <w:lang w:eastAsia="en-US"/>
        </w:rPr>
        <w:t>to resolve it entirely</w:t>
      </w:r>
      <w:r w:rsidRPr="00FB3D89">
        <w:rPr>
          <w:rFonts w:ascii="Cambria" w:eastAsia="Times New Roman" w:hAnsi="Cambria" w:cs="Arial"/>
          <w:color w:val="000000"/>
          <w:lang w:eastAsia="en-US"/>
        </w:rPr>
        <w:t>. That can only happen when you take the time to sit down and listen to each other. It is wise to keep the proverb below in mind. </w:t>
      </w:r>
    </w:p>
    <w:p w14:paraId="0795E8B3" w14:textId="77777777" w:rsidR="00FB3D89" w:rsidRPr="00FB3D89" w:rsidRDefault="00FB3D89" w:rsidP="00FB3D89">
      <w:pPr>
        <w:rPr>
          <w:rFonts w:ascii="Cambria" w:eastAsia="Times New Roman" w:hAnsi="Cambria" w:cs="Times New Roman"/>
          <w:color w:val="000000"/>
          <w:lang w:eastAsia="en-US"/>
        </w:rPr>
      </w:pPr>
    </w:p>
    <w:p w14:paraId="1D0CD938" w14:textId="77777777" w:rsidR="00FB3D89" w:rsidRPr="00FB3D89" w:rsidRDefault="00FB3D89" w:rsidP="00FB3D89">
      <w:pPr>
        <w:rPr>
          <w:rFonts w:ascii="Cambria" w:eastAsia="Times New Roman" w:hAnsi="Cambria" w:cs="Times New Roman"/>
          <w:i/>
          <w:iCs/>
          <w:color w:val="000000"/>
          <w:lang w:eastAsia="en-US"/>
        </w:rPr>
      </w:pPr>
      <w:r w:rsidRPr="00FB3D89">
        <w:rPr>
          <w:rFonts w:ascii="Cambria" w:eastAsia="Times New Roman" w:hAnsi="Cambria" w:cs="Arial"/>
          <w:i/>
          <w:iCs/>
          <w:color w:val="000000"/>
          <w:lang w:eastAsia="en-US"/>
        </w:rPr>
        <w:t xml:space="preserve">“The first to plead his case seems right, </w:t>
      </w:r>
      <w:proofErr w:type="gramStart"/>
      <w:r w:rsidRPr="00FB3D89">
        <w:rPr>
          <w:rFonts w:ascii="Cambria" w:eastAsia="Times New Roman" w:hAnsi="Cambria" w:cs="Arial"/>
          <w:i/>
          <w:iCs/>
          <w:color w:val="000000"/>
          <w:lang w:eastAsia="en-US"/>
        </w:rPr>
        <w:t>Until</w:t>
      </w:r>
      <w:proofErr w:type="gramEnd"/>
      <w:r w:rsidRPr="00FB3D89">
        <w:rPr>
          <w:rFonts w:ascii="Cambria" w:eastAsia="Times New Roman" w:hAnsi="Cambria" w:cs="Arial"/>
          <w:i/>
          <w:iCs/>
          <w:color w:val="000000"/>
          <w:lang w:eastAsia="en-US"/>
        </w:rPr>
        <w:t xml:space="preserve"> another comes and examines him.” </w:t>
      </w:r>
    </w:p>
    <w:p w14:paraId="10F60A0B" w14:textId="77777777" w:rsidR="00FB3D89" w:rsidRPr="00FB3D89" w:rsidRDefault="00FB3D89" w:rsidP="00FB3D89">
      <w:pPr>
        <w:rPr>
          <w:rFonts w:ascii="Cambria" w:eastAsia="Times New Roman" w:hAnsi="Cambria" w:cs="Times New Roman"/>
          <w:i/>
          <w:iCs/>
          <w:color w:val="000000"/>
          <w:lang w:eastAsia="en-US"/>
        </w:rPr>
      </w:pPr>
      <w:r w:rsidRPr="00FB3D89">
        <w:rPr>
          <w:rFonts w:ascii="Cambria" w:eastAsia="Times New Roman" w:hAnsi="Cambria" w:cs="Arial"/>
          <w:i/>
          <w:iCs/>
          <w:color w:val="000000"/>
          <w:lang w:eastAsia="en-US"/>
        </w:rPr>
        <w:lastRenderedPageBreak/>
        <w:t>– Proverbs 18:17 (NASB)</w:t>
      </w:r>
    </w:p>
    <w:p w14:paraId="49EC1386" w14:textId="77777777" w:rsidR="00FB3D89" w:rsidRPr="00FB3D89" w:rsidRDefault="00FB3D89" w:rsidP="00FB3D89">
      <w:pPr>
        <w:rPr>
          <w:rFonts w:ascii="Cambria" w:eastAsia="Times New Roman" w:hAnsi="Cambria" w:cs="Times New Roman"/>
          <w:color w:val="000000"/>
          <w:lang w:eastAsia="en-US"/>
        </w:rPr>
      </w:pPr>
    </w:p>
    <w:p w14:paraId="00B5D91F" w14:textId="389DC202"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b/>
          <w:bCs/>
          <w:color w:val="000000"/>
          <w:lang w:eastAsia="en-US"/>
        </w:rPr>
        <w:t>• Don’t blame.</w:t>
      </w:r>
      <w:r w:rsidRPr="00FB3D89">
        <w:rPr>
          <w:rFonts w:ascii="Cambria" w:eastAsia="Times New Roman" w:hAnsi="Cambria" w:cs="Arial"/>
          <w:color w:val="000000"/>
          <w:lang w:eastAsia="en-US"/>
        </w:rPr>
        <w:t xml:space="preserve"> </w:t>
      </w:r>
      <w:r w:rsidR="007F00BE">
        <w:rPr>
          <w:rFonts w:ascii="Cambria" w:eastAsia="Times New Roman" w:hAnsi="Cambria" w:cs="Arial"/>
          <w:color w:val="000000"/>
          <w:lang w:eastAsia="en-US"/>
        </w:rPr>
        <w:t>Someone</w:t>
      </w:r>
      <w:r w:rsidRPr="00FB3D89">
        <w:rPr>
          <w:rFonts w:ascii="Cambria" w:eastAsia="Times New Roman" w:hAnsi="Cambria" w:cs="Arial"/>
          <w:color w:val="000000"/>
          <w:lang w:eastAsia="en-US"/>
        </w:rPr>
        <w:t xml:space="preserve"> will need to take responsibility</w:t>
      </w:r>
      <w:r w:rsidR="007F00BE">
        <w:rPr>
          <w:rFonts w:ascii="Cambria" w:eastAsia="Times New Roman" w:hAnsi="Cambria" w:cs="Arial"/>
          <w:color w:val="000000"/>
          <w:lang w:eastAsia="en-US"/>
        </w:rPr>
        <w:t xml:space="preserve"> at some point</w:t>
      </w:r>
      <w:r w:rsidRPr="00FB3D89">
        <w:rPr>
          <w:rFonts w:ascii="Cambria" w:eastAsia="Times New Roman" w:hAnsi="Cambria" w:cs="Arial"/>
          <w:color w:val="000000"/>
          <w:lang w:eastAsia="en-US"/>
        </w:rPr>
        <w:t xml:space="preserve">, but that should not happen until you have all the information you need. Adam failed to do this when confronted by God and blamed both Eve and God! That was a major “oops,” and one I’m sure he regretted </w:t>
      </w:r>
      <w:r w:rsidR="007F00BE">
        <w:rPr>
          <w:rFonts w:ascii="Cambria" w:eastAsia="Times New Roman" w:hAnsi="Cambria" w:cs="Arial"/>
          <w:color w:val="000000"/>
          <w:lang w:eastAsia="en-US"/>
        </w:rPr>
        <w:t>afterward</w:t>
      </w:r>
      <w:r w:rsidRPr="00FB3D89">
        <w:rPr>
          <w:rFonts w:ascii="Cambria" w:eastAsia="Times New Roman" w:hAnsi="Cambria" w:cs="Arial"/>
          <w:color w:val="000000"/>
          <w:lang w:eastAsia="en-US"/>
        </w:rPr>
        <w:t xml:space="preserve">. It did not bring him closer to Eve or God. Eve didn’t do much better. Blaming is an </w:t>
      </w:r>
      <w:r w:rsidR="007F00BE">
        <w:rPr>
          <w:rFonts w:ascii="Cambria" w:eastAsia="Times New Roman" w:hAnsi="Cambria" w:cs="Arial"/>
          <w:color w:val="000000"/>
          <w:lang w:eastAsia="en-US"/>
        </w:rPr>
        <w:t>equal-opportunity</w:t>
      </w:r>
      <w:r w:rsidRPr="00FB3D89">
        <w:rPr>
          <w:rFonts w:ascii="Cambria" w:eastAsia="Times New Roman" w:hAnsi="Cambria" w:cs="Arial"/>
          <w:color w:val="000000"/>
          <w:lang w:eastAsia="en-US"/>
        </w:rPr>
        <w:t xml:space="preserve"> sport.</w:t>
      </w:r>
    </w:p>
    <w:p w14:paraId="5B571AC7" w14:textId="77777777" w:rsidR="00FB3D89" w:rsidRPr="00FB3D89" w:rsidRDefault="00FB3D89" w:rsidP="00FB3D89">
      <w:pPr>
        <w:rPr>
          <w:rFonts w:ascii="Cambria" w:eastAsia="Times New Roman" w:hAnsi="Cambria" w:cs="Times New Roman"/>
          <w:color w:val="000000"/>
          <w:lang w:eastAsia="en-US"/>
        </w:rPr>
      </w:pPr>
    </w:p>
    <w:p w14:paraId="37AB3E0E" w14:textId="7BCB7460" w:rsidR="00FB3D89" w:rsidRPr="00FB3D89" w:rsidRDefault="00FB3D89" w:rsidP="00FB3D89">
      <w:pPr>
        <w:rPr>
          <w:rFonts w:ascii="Cambria" w:eastAsia="Times New Roman" w:hAnsi="Cambria" w:cs="Times New Roman"/>
          <w:i/>
          <w:iCs/>
          <w:color w:val="000000"/>
          <w:lang w:eastAsia="en-US"/>
        </w:rPr>
      </w:pPr>
      <w:r w:rsidRPr="00FB3D89">
        <w:rPr>
          <w:rFonts w:ascii="Cambria" w:eastAsia="Times New Roman" w:hAnsi="Cambria" w:cs="Arial"/>
          <w:i/>
          <w:iCs/>
          <w:color w:val="000000"/>
          <w:lang w:eastAsia="en-US"/>
        </w:rPr>
        <w:t>“The man said, ‘The woman you put here with me—she gave me some fruit from the tree, and I ate it.’  Then the Lord God said to the woman, ‘What is this you have done?’  The woman said, ‘The serpent deceived me, and I ate.” – Genesis 3:12-13 (NIV)</w:t>
      </w:r>
    </w:p>
    <w:p w14:paraId="3F786465" w14:textId="77777777" w:rsidR="00FB3D89" w:rsidRPr="00FB3D89" w:rsidRDefault="00FB3D89" w:rsidP="00FB3D89">
      <w:pPr>
        <w:rPr>
          <w:rFonts w:ascii="Cambria" w:eastAsia="Times New Roman" w:hAnsi="Cambria" w:cs="Times New Roman"/>
          <w:color w:val="000000"/>
          <w:lang w:eastAsia="en-US"/>
        </w:rPr>
      </w:pPr>
    </w:p>
    <w:p w14:paraId="08B05135" w14:textId="09A52EE2"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color w:val="000000"/>
          <w:lang w:eastAsia="en-US"/>
        </w:rPr>
        <w:t>Remember, the confrontation isn’t only about you</w:t>
      </w:r>
      <w:r w:rsidR="007F00BE">
        <w:rPr>
          <w:rFonts w:ascii="Cambria" w:eastAsia="Times New Roman" w:hAnsi="Cambria" w:cs="Arial"/>
          <w:color w:val="000000"/>
          <w:lang w:eastAsia="en-US"/>
        </w:rPr>
        <w:t xml:space="preserve"> but</w:t>
      </w:r>
      <w:r w:rsidRPr="00FB3D89">
        <w:rPr>
          <w:rFonts w:ascii="Cambria" w:eastAsia="Times New Roman" w:hAnsi="Cambria" w:cs="Arial"/>
          <w:color w:val="000000"/>
          <w:lang w:eastAsia="en-US"/>
        </w:rPr>
        <w:t xml:space="preserve"> also about repairing your relationship.</w:t>
      </w:r>
    </w:p>
    <w:p w14:paraId="6F2821E9" w14:textId="77777777" w:rsidR="00FB3D89" w:rsidRPr="00FB3D89" w:rsidRDefault="00FB3D89" w:rsidP="00FB3D89">
      <w:pPr>
        <w:rPr>
          <w:rFonts w:ascii="Cambria" w:eastAsia="Times New Roman" w:hAnsi="Cambria" w:cs="Times New Roman"/>
          <w:color w:val="000000"/>
          <w:lang w:eastAsia="en-US"/>
        </w:rPr>
      </w:pPr>
    </w:p>
    <w:p w14:paraId="71A9E8AB" w14:textId="3A55004B"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color w:val="000000"/>
          <w:lang w:eastAsia="en-US"/>
        </w:rPr>
        <w:t xml:space="preserve">“Do nothing from rivalry or conceit, but </w:t>
      </w:r>
      <w:r w:rsidR="007F00BE">
        <w:rPr>
          <w:rFonts w:ascii="Cambria" w:eastAsia="Times New Roman" w:hAnsi="Cambria" w:cs="Arial"/>
          <w:color w:val="000000"/>
          <w:lang w:eastAsia="en-US"/>
        </w:rPr>
        <w:t>humbly</w:t>
      </w:r>
      <w:r w:rsidRPr="00FB3D89">
        <w:rPr>
          <w:rFonts w:ascii="Cambria" w:eastAsia="Times New Roman" w:hAnsi="Cambria" w:cs="Arial"/>
          <w:color w:val="000000"/>
          <w:lang w:eastAsia="en-US"/>
        </w:rPr>
        <w:t xml:space="preserve"> count others more significant than yourselves. </w:t>
      </w:r>
    </w:p>
    <w:p w14:paraId="772566DF" w14:textId="77777777" w:rsidR="00FB3D89" w:rsidRDefault="00FB3D89" w:rsidP="00FB3D89">
      <w:pPr>
        <w:rPr>
          <w:rFonts w:ascii="Cambria" w:eastAsia="Times New Roman" w:hAnsi="Cambria" w:cs="Arial"/>
          <w:color w:val="000000"/>
          <w:lang w:eastAsia="en-US"/>
        </w:rPr>
      </w:pPr>
    </w:p>
    <w:p w14:paraId="1E4FE015" w14:textId="473C80C9" w:rsidR="00FB3D89" w:rsidRPr="00FB3D89" w:rsidRDefault="00FB3D89" w:rsidP="00FB3D89">
      <w:pPr>
        <w:rPr>
          <w:rFonts w:ascii="Cambria" w:eastAsia="Times New Roman" w:hAnsi="Cambria" w:cs="Times New Roman"/>
          <w:i/>
          <w:iCs/>
          <w:color w:val="000000"/>
          <w:lang w:eastAsia="en-US"/>
        </w:rPr>
      </w:pPr>
      <w:r w:rsidRPr="00FB3D89">
        <w:rPr>
          <w:rFonts w:ascii="Cambria" w:eastAsia="Times New Roman" w:hAnsi="Cambria" w:cs="Arial"/>
          <w:i/>
          <w:iCs/>
          <w:color w:val="000000"/>
          <w:lang w:eastAsia="en-US"/>
        </w:rPr>
        <w:t>Let each of you look not only to his own interests, but also to the interests of others.” – Philippians 2:3-4 (ESV)</w:t>
      </w:r>
    </w:p>
    <w:p w14:paraId="7954581F" w14:textId="77777777" w:rsidR="00FB3D89" w:rsidRPr="00FB3D89" w:rsidRDefault="00FB3D89" w:rsidP="00FB3D89">
      <w:pPr>
        <w:rPr>
          <w:rFonts w:ascii="Cambria" w:eastAsia="Times New Roman" w:hAnsi="Cambria" w:cs="Times New Roman"/>
          <w:color w:val="000000"/>
          <w:lang w:eastAsia="en-US"/>
        </w:rPr>
      </w:pPr>
    </w:p>
    <w:p w14:paraId="33C59CF1" w14:textId="01F8BDD6" w:rsidR="00FB3D89" w:rsidRPr="00FB3D89" w:rsidRDefault="00FB3D89" w:rsidP="00FB3D89">
      <w:pPr>
        <w:rPr>
          <w:rFonts w:ascii="Cambria" w:eastAsia="Times New Roman" w:hAnsi="Cambria" w:cs="Times New Roman"/>
          <w:color w:val="000000"/>
          <w:lang w:eastAsia="en-US"/>
        </w:rPr>
      </w:pPr>
      <w:r w:rsidRPr="00FB3D89">
        <w:rPr>
          <w:rFonts w:ascii="Cambria" w:eastAsia="Times New Roman" w:hAnsi="Cambria" w:cs="Arial"/>
          <w:color w:val="000000"/>
          <w:lang w:eastAsia="en-US"/>
        </w:rPr>
        <w:t xml:space="preserve">As we mentioned, when you acknowledge the problem to someone else, speak the truth in love. When you do, you will </w:t>
      </w:r>
      <w:r w:rsidR="007F00BE">
        <w:rPr>
          <w:rFonts w:ascii="Cambria" w:eastAsia="Times New Roman" w:hAnsi="Cambria" w:cs="Arial"/>
          <w:color w:val="000000"/>
          <w:lang w:eastAsia="en-US"/>
        </w:rPr>
        <w:t>obey Christ and honor</w:t>
      </w:r>
      <w:r w:rsidRPr="00FB3D89">
        <w:rPr>
          <w:rFonts w:ascii="Cambria" w:eastAsia="Times New Roman" w:hAnsi="Cambria" w:cs="Arial"/>
          <w:color w:val="000000"/>
          <w:lang w:eastAsia="en-US"/>
        </w:rPr>
        <w:t xml:space="preserve"> the other person.</w:t>
      </w:r>
    </w:p>
    <w:p w14:paraId="6E3A8732" w14:textId="77777777" w:rsidR="00C13F54" w:rsidRPr="00FB3D89" w:rsidRDefault="00C13F54" w:rsidP="00FB3D89">
      <w:pPr>
        <w:widowControl w:val="0"/>
        <w:autoSpaceDE w:val="0"/>
        <w:autoSpaceDN w:val="0"/>
        <w:adjustRightInd w:val="0"/>
        <w:rPr>
          <w:rFonts w:ascii="Cambria" w:hAnsi="Cambria" w:cs="Helvetica"/>
          <w:b/>
          <w:bCs/>
          <w:i/>
          <w:iCs/>
          <w:color w:val="262626"/>
        </w:rPr>
      </w:pPr>
    </w:p>
    <w:p w14:paraId="10943FD8" w14:textId="1EE7FE18" w:rsidR="00000000" w:rsidRPr="00FB3D89" w:rsidRDefault="00FB3D89" w:rsidP="00CB27E7">
      <w:pPr>
        <w:widowControl w:val="0"/>
        <w:autoSpaceDE w:val="0"/>
        <w:autoSpaceDN w:val="0"/>
        <w:adjustRightInd w:val="0"/>
        <w:rPr>
          <w:rFonts w:ascii="Cambria" w:hAnsi="Cambria" w:cs="Myriad Arabic"/>
          <w:color w:val="262626"/>
        </w:rPr>
      </w:pPr>
      <w:r>
        <w:rPr>
          <w:rFonts w:ascii="Cambria" w:hAnsi="Cambria" w:cs="Myriad Arabic"/>
          <w:color w:val="262626"/>
          <w:u w:color="0000E9"/>
        </w:rPr>
        <w:t>Order</w:t>
      </w:r>
      <w:r w:rsidR="00C13F54" w:rsidRPr="00FB3D89">
        <w:rPr>
          <w:rFonts w:ascii="Cambria" w:hAnsi="Cambria" w:cs="Myriad Arabic"/>
          <w:color w:val="262626"/>
          <w:u w:color="0000E9"/>
        </w:rPr>
        <w:t xml:space="preserve"> your copy of </w:t>
      </w:r>
      <w:hyperlink r:id="rId5" w:history="1">
        <w:r w:rsidR="00C13F54" w:rsidRPr="00FB3D89">
          <w:rPr>
            <w:rStyle w:val="Hyperlink"/>
            <w:rFonts w:ascii="Cambria" w:hAnsi="Cambria" w:cs="Myriad Arabic"/>
          </w:rPr>
          <w:t xml:space="preserve">Intentional Relationships for </w:t>
        </w:r>
        <w:r w:rsidR="00BD1BEC" w:rsidRPr="00FB3D89">
          <w:rPr>
            <w:rStyle w:val="Hyperlink"/>
            <w:rFonts w:ascii="Cambria" w:hAnsi="Cambria" w:cs="Myriad Arabic"/>
          </w:rPr>
          <w:t>Single's</w:t>
        </w:r>
        <w:r w:rsidR="00C13F54" w:rsidRPr="00FB3D89">
          <w:rPr>
            <w:rStyle w:val="Hyperlink"/>
            <w:rFonts w:ascii="Cambria" w:hAnsi="Cambria" w:cs="Myriad Arabic"/>
          </w:rPr>
          <w:t xml:space="preserve"> 12-week Bible study</w:t>
        </w:r>
      </w:hyperlink>
      <w:r w:rsidR="00C13F54" w:rsidRPr="00FB3D89">
        <w:rPr>
          <w:rFonts w:ascii="Cambria" w:hAnsi="Cambria" w:cs="Myriad Arabic"/>
          <w:color w:val="262626"/>
          <w:u w:color="0000E9"/>
        </w:rPr>
        <w:t xml:space="preserve"> to learn more.</w:t>
      </w:r>
      <w:r w:rsidR="00BD1BEC" w:rsidRPr="00FB3D89">
        <w:rPr>
          <w:rFonts w:ascii="Cambria" w:hAnsi="Cambria" w:cs="Myriad Arabic"/>
          <w:color w:val="262626"/>
          <w:u w:color="0000E9"/>
        </w:rPr>
        <w:t xml:space="preserve"> </w:t>
      </w:r>
      <w:r w:rsidR="00C13F54" w:rsidRPr="00FB3D89">
        <w:rPr>
          <w:rFonts w:ascii="Cambria" w:hAnsi="Cambria" w:cs="Myriad Arabic"/>
          <w:color w:val="262626"/>
          <w:u w:color="0000E9"/>
        </w:rPr>
        <w:t>This study covers topics on why our relationships fail, identity, gender differences, boundaries, conflict, blind spots, friendship (in all our relationships—family, work, church, neighbors, friends) but also intentional friendship, including red, yellow, and green flags, intentional dating, and engagement.</w:t>
      </w:r>
    </w:p>
    <w:sectPr w:rsidR="00634E37" w:rsidRPr="00FB3D89" w:rsidSect="002336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yriad Arabic">
    <w:panose1 w:val="01010101010101010101"/>
    <w:charset w:val="B2"/>
    <w:family w:val="auto"/>
    <w:notTrueType/>
    <w:pitch w:val="variable"/>
    <w:sig w:usb0="00002007" w:usb1="00000000" w:usb2="00000000" w:usb3="00000000" w:csb0="0000004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C714FB6"/>
    <w:multiLevelType w:val="hybridMultilevel"/>
    <w:tmpl w:val="C19E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997996">
    <w:abstractNumId w:val="0"/>
  </w:num>
  <w:num w:numId="2" w16cid:durableId="628824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75"/>
    <w:rsid w:val="00060D87"/>
    <w:rsid w:val="002336D9"/>
    <w:rsid w:val="00312D1A"/>
    <w:rsid w:val="00394C94"/>
    <w:rsid w:val="003D64A2"/>
    <w:rsid w:val="005F672D"/>
    <w:rsid w:val="00745275"/>
    <w:rsid w:val="007F00BE"/>
    <w:rsid w:val="00803A09"/>
    <w:rsid w:val="00AF2908"/>
    <w:rsid w:val="00BD1BEC"/>
    <w:rsid w:val="00BE7A7F"/>
    <w:rsid w:val="00C13F54"/>
    <w:rsid w:val="00CB27E7"/>
    <w:rsid w:val="00CC4F72"/>
    <w:rsid w:val="00DB0253"/>
    <w:rsid w:val="00FB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46EED"/>
  <w15:chartTrackingRefBased/>
  <w15:docId w15:val="{3A117428-D63A-9F46-8AD7-13B5ED45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75"/>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908"/>
    <w:pPr>
      <w:ind w:left="720"/>
      <w:contextualSpacing/>
    </w:pPr>
  </w:style>
  <w:style w:type="character" w:styleId="Hyperlink">
    <w:name w:val="Hyperlink"/>
    <w:basedOn w:val="DefaultParagraphFont"/>
    <w:uiPriority w:val="99"/>
    <w:unhideWhenUsed/>
    <w:rsid w:val="00DB0253"/>
    <w:rPr>
      <w:color w:val="0563C1" w:themeColor="hyperlink"/>
      <w:u w:val="single"/>
    </w:rPr>
  </w:style>
  <w:style w:type="character" w:styleId="UnresolvedMention">
    <w:name w:val="Unresolved Mention"/>
    <w:basedOn w:val="DefaultParagraphFont"/>
    <w:uiPriority w:val="99"/>
    <w:semiHidden/>
    <w:unhideWhenUsed/>
    <w:rsid w:val="00DB0253"/>
    <w:rPr>
      <w:color w:val="605E5C"/>
      <w:shd w:val="clear" w:color="auto" w:fill="E1DFDD"/>
    </w:rPr>
  </w:style>
  <w:style w:type="paragraph" w:styleId="NormalWeb">
    <w:name w:val="Normal (Web)"/>
    <w:basedOn w:val="Normal"/>
    <w:uiPriority w:val="99"/>
    <w:semiHidden/>
    <w:unhideWhenUsed/>
    <w:rsid w:val="00FB3D89"/>
    <w:pPr>
      <w:spacing w:before="100" w:beforeAutospacing="1" w:after="100" w:afterAutospacing="1"/>
    </w:pPr>
    <w:rPr>
      <w:rFonts w:ascii="Times New Roman" w:eastAsia="Times New Roman" w:hAnsi="Times New Roman" w:cs="Times New Roman"/>
      <w:lang w:eastAsia="en-US"/>
    </w:rPr>
  </w:style>
  <w:style w:type="character" w:customStyle="1" w:styleId="apple-tab-span">
    <w:name w:val="apple-tab-span"/>
    <w:basedOn w:val="DefaultParagraphFont"/>
    <w:rsid w:val="00FB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Intentional-Relationships-Singles-Kris-Swiatocho/dp/B08VCKKDQ3/ref=sr_1_1?crid=3CA0PI6W0OKWH&amp;keywords=kris+swiatocho&amp;qid=1675291128&amp;sprefix=swiatocho%2Caps%2C80&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4AD3AA-E870-3949-82FA-5BAD8258E29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3</Pages>
  <Words>1261</Words>
  <Characters>5968</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2024-05-01T18:53:00Z</dcterms:created>
  <dcterms:modified xsi:type="dcterms:W3CDTF">2024-05-01T18:53:00Z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documentId_7622</vt:lpwstr>
  </property>
  <property fmtid="{D5CDD505-2E9C-101B-9397-08002B2CF9AE}" pid="3" name="grammarly_documentContext">
    <vt:lpwstr>{"goals":[],"domain":"general","emotions":[],"dialect":"american"}</vt:lpwstr>
  </property>
</Properties>
</file>